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A34981" w14:textId="77777777" w:rsidR="003F0EF5" w:rsidRPr="00F1609A" w:rsidRDefault="003F0EF5" w:rsidP="003F0EF5">
      <w:pPr>
        <w:pStyle w:val="Bijschrift"/>
        <w:rPr>
          <w:iCs/>
          <w:lang w:val="nl"/>
        </w:rPr>
      </w:pPr>
      <w:bookmarkStart w:id="0" w:name="_Toc104906860"/>
      <w:r w:rsidRPr="00F1609A">
        <w:rPr>
          <w:rStyle w:val="Kop1Char0"/>
          <w:rFonts w:ascii="Calibri" w:hAnsi="Calibri" w:cs="Arial"/>
          <w:szCs w:val="28"/>
        </w:rPr>
        <w:t>Bijlage 3 Programma van Eisen</w:t>
      </w:r>
      <w:bookmarkEnd w:id="0"/>
    </w:p>
    <w:p w14:paraId="5947DC03" w14:textId="77777777" w:rsidR="003F0EF5" w:rsidRPr="00F1609A" w:rsidRDefault="003F0EF5" w:rsidP="003F0EF5">
      <w:pPr>
        <w:spacing w:after="0" w:line="240" w:lineRule="auto"/>
        <w:rPr>
          <w:rFonts w:cs="Arial"/>
          <w:szCs w:val="20"/>
        </w:rPr>
      </w:pPr>
    </w:p>
    <w:p w14:paraId="34D04C90" w14:textId="77777777" w:rsidR="003F0EF5" w:rsidRDefault="003F0EF5" w:rsidP="003F0EF5">
      <w:pPr>
        <w:spacing w:after="0" w:line="240" w:lineRule="auto"/>
        <w:rPr>
          <w:rFonts w:cs="Arial"/>
          <w:szCs w:val="20"/>
          <w:lang w:eastAsia="nl-NL"/>
        </w:rPr>
      </w:pPr>
      <w:r w:rsidRPr="00F1609A">
        <w:rPr>
          <w:rFonts w:cs="Arial"/>
          <w:szCs w:val="20"/>
          <w:lang w:eastAsia="nl-NL"/>
        </w:rPr>
        <w:t>Inschrijver dient zich aan onderstaande voorschriften te houden. Afwijkingen van hetgeen is voorgeschreven worden niet geaccepteerd en leiden tot ongeldigheid en/of het niet (verder) in behandeling nemen van de Inschrijving. Onderstaande bijlage dient ondertekend te worden en maakt onderdeel uit van de Inschrijving.</w:t>
      </w:r>
    </w:p>
    <w:p w14:paraId="3615F240" w14:textId="77777777" w:rsidR="003F0EF5" w:rsidRDefault="003F0EF5" w:rsidP="003F0EF5">
      <w:pPr>
        <w:spacing w:after="0" w:line="240" w:lineRule="auto"/>
        <w:rPr>
          <w:rFonts w:cs="Arial"/>
          <w:szCs w:val="20"/>
          <w:lang w:eastAsia="nl-NL"/>
        </w:rPr>
      </w:pPr>
    </w:p>
    <w:p w14:paraId="02FB5519" w14:textId="77777777" w:rsidR="003F0EF5" w:rsidRPr="0097424E" w:rsidRDefault="003F0EF5" w:rsidP="003F0EF5">
      <w:pPr>
        <w:rPr>
          <w:rFonts w:cs="Calibri"/>
          <w:b/>
          <w:bCs/>
        </w:rPr>
      </w:pPr>
      <w:bookmarkStart w:id="1" w:name="_Toc355278991"/>
      <w:bookmarkStart w:id="2" w:name="_Toc39048400"/>
      <w:bookmarkStart w:id="3" w:name="_Toc323719547"/>
      <w:bookmarkStart w:id="4" w:name="_Toc284851934"/>
      <w:bookmarkStart w:id="5" w:name="_Toc285437527"/>
      <w:bookmarkStart w:id="6" w:name="_Toc285437573"/>
      <w:bookmarkStart w:id="7" w:name="_Toc285439303"/>
      <w:bookmarkStart w:id="8" w:name="_Toc285439342"/>
      <w:bookmarkStart w:id="9" w:name="_Toc285439381"/>
      <w:bookmarkStart w:id="10" w:name="_Toc286153815"/>
      <w:bookmarkStart w:id="11" w:name="_Toc304541639"/>
      <w:bookmarkStart w:id="12" w:name="_Toc305769800"/>
      <w:bookmarkStart w:id="13" w:name="_Toc305770013"/>
      <w:bookmarkStart w:id="14" w:name="_Toc294186629"/>
      <w:bookmarkStart w:id="15" w:name="_Toc294187028"/>
      <w:bookmarkStart w:id="16" w:name="_Toc303076958"/>
      <w:bookmarkStart w:id="17" w:name="_Toc303077091"/>
      <w:bookmarkStart w:id="18" w:name="_Toc54619159"/>
      <w:bookmarkStart w:id="19" w:name="_Hlk97799065"/>
      <w:bookmarkStart w:id="20" w:name="_Hlk98405049"/>
      <w:r w:rsidRPr="0097424E">
        <w:rPr>
          <w:rFonts w:cs="Calibri"/>
          <w:b/>
          <w:bCs/>
        </w:rPr>
        <w:t>UITVOERING</w:t>
      </w:r>
    </w:p>
    <w:p w14:paraId="7EFC5D5F" w14:textId="77777777" w:rsidR="003F0EF5" w:rsidRPr="0097424E" w:rsidRDefault="003F0EF5" w:rsidP="003F0EF5">
      <w:pPr>
        <w:rPr>
          <w:rFonts w:cs="Calibri"/>
          <w:b/>
          <w:bCs/>
        </w:rPr>
      </w:pPr>
      <w:bookmarkStart w:id="21" w:name="_Hlk99614389"/>
      <w:r w:rsidRPr="0097424E">
        <w:rPr>
          <w:rFonts w:cs="Calibri"/>
          <w:b/>
          <w:bCs/>
        </w:rPr>
        <w:t>Eisen aan de uitvoering van al het beeldmateriaal</w:t>
      </w:r>
    </w:p>
    <w:tbl>
      <w:tblPr>
        <w:tblW w:w="9254" w:type="dxa"/>
        <w:tblInd w:w="-5" w:type="dxa"/>
        <w:tblCellMar>
          <w:left w:w="70" w:type="dxa"/>
          <w:right w:w="70" w:type="dxa"/>
        </w:tblCellMar>
        <w:tblLook w:val="04A0" w:firstRow="1" w:lastRow="0" w:firstColumn="1" w:lastColumn="0" w:noHBand="0" w:noVBand="1"/>
      </w:tblPr>
      <w:tblGrid>
        <w:gridCol w:w="1209"/>
        <w:gridCol w:w="8045"/>
      </w:tblGrid>
      <w:tr w:rsidR="003F0EF5" w:rsidRPr="0097424E" w14:paraId="38BF1841" w14:textId="77777777" w:rsidTr="00DA507D">
        <w:trPr>
          <w:trHeight w:val="300"/>
        </w:trPr>
        <w:tc>
          <w:tcPr>
            <w:tcW w:w="1209" w:type="dxa"/>
            <w:tcBorders>
              <w:top w:val="single" w:sz="4" w:space="0" w:color="auto"/>
              <w:left w:val="single" w:sz="4" w:space="0" w:color="auto"/>
              <w:bottom w:val="single" w:sz="4" w:space="0" w:color="auto"/>
              <w:right w:val="single" w:sz="4" w:space="0" w:color="auto"/>
            </w:tcBorders>
            <w:shd w:val="clear" w:color="000000" w:fill="auto"/>
            <w:noWrap/>
          </w:tcPr>
          <w:p w14:paraId="3296F5AF" w14:textId="77777777" w:rsidR="003F0EF5" w:rsidRPr="0097424E" w:rsidRDefault="003F0EF5" w:rsidP="00DA507D">
            <w:pPr>
              <w:rPr>
                <w:rFonts w:cs="Calibri"/>
                <w:b/>
                <w:bCs/>
                <w:color w:val="000000"/>
              </w:rPr>
            </w:pPr>
            <w:r w:rsidRPr="0097424E">
              <w:rPr>
                <w:rFonts w:cs="Calibri"/>
                <w:b/>
                <w:bCs/>
                <w:color w:val="000000"/>
              </w:rPr>
              <w:t>Nummer</w:t>
            </w:r>
          </w:p>
        </w:tc>
        <w:tc>
          <w:tcPr>
            <w:tcW w:w="8045" w:type="dxa"/>
            <w:tcBorders>
              <w:top w:val="single" w:sz="4" w:space="0" w:color="auto"/>
              <w:left w:val="nil"/>
              <w:bottom w:val="single" w:sz="4" w:space="0" w:color="auto"/>
              <w:right w:val="single" w:sz="4" w:space="0" w:color="auto"/>
            </w:tcBorders>
            <w:shd w:val="clear" w:color="auto" w:fill="auto"/>
          </w:tcPr>
          <w:p w14:paraId="645C01D4" w14:textId="77777777" w:rsidR="003F0EF5" w:rsidRPr="0097424E" w:rsidRDefault="003F0EF5" w:rsidP="00DA507D">
            <w:pPr>
              <w:rPr>
                <w:rFonts w:cs="Calibri"/>
              </w:rPr>
            </w:pPr>
            <w:r w:rsidRPr="0097424E">
              <w:rPr>
                <w:rFonts w:cs="Calibri"/>
                <w:b/>
                <w:color w:val="000000"/>
              </w:rPr>
              <w:t>Omschrijving</w:t>
            </w:r>
          </w:p>
        </w:tc>
      </w:tr>
      <w:tr w:rsidR="003F0EF5" w:rsidRPr="0097424E" w14:paraId="6226FBB9" w14:textId="77777777" w:rsidTr="00DA507D">
        <w:trPr>
          <w:trHeight w:val="300"/>
        </w:trPr>
        <w:tc>
          <w:tcPr>
            <w:tcW w:w="1209" w:type="dxa"/>
            <w:tcBorders>
              <w:top w:val="single" w:sz="4" w:space="0" w:color="auto"/>
              <w:left w:val="single" w:sz="4" w:space="0" w:color="auto"/>
              <w:bottom w:val="single" w:sz="4" w:space="0" w:color="auto"/>
              <w:right w:val="single" w:sz="4" w:space="0" w:color="auto"/>
            </w:tcBorders>
            <w:shd w:val="clear" w:color="000000" w:fill="auto"/>
            <w:noWrap/>
          </w:tcPr>
          <w:p w14:paraId="16124138" w14:textId="77777777" w:rsidR="003F0EF5" w:rsidRPr="0097424E" w:rsidRDefault="003F0EF5" w:rsidP="003F0EF5">
            <w:pPr>
              <w:pStyle w:val="Lijstalinea"/>
              <w:numPr>
                <w:ilvl w:val="0"/>
                <w:numId w:val="20"/>
              </w:numPr>
              <w:spacing w:after="0" w:line="240" w:lineRule="auto"/>
              <w:ind w:left="719"/>
              <w:contextualSpacing w:val="0"/>
              <w:jc w:val="center"/>
              <w:rPr>
                <w:rFonts w:cs="Calibri"/>
                <w:color w:val="000000"/>
              </w:rPr>
            </w:pPr>
          </w:p>
        </w:tc>
        <w:tc>
          <w:tcPr>
            <w:tcW w:w="8045" w:type="dxa"/>
            <w:tcBorders>
              <w:top w:val="single" w:sz="4" w:space="0" w:color="auto"/>
              <w:left w:val="nil"/>
              <w:bottom w:val="single" w:sz="4" w:space="0" w:color="auto"/>
              <w:right w:val="single" w:sz="4" w:space="0" w:color="auto"/>
            </w:tcBorders>
            <w:shd w:val="clear" w:color="auto" w:fill="auto"/>
          </w:tcPr>
          <w:p w14:paraId="555CBF62" w14:textId="77777777" w:rsidR="003F0EF5" w:rsidRPr="0097424E" w:rsidRDefault="003F0EF5" w:rsidP="00DA507D">
            <w:pPr>
              <w:autoSpaceDE w:val="0"/>
              <w:autoSpaceDN w:val="0"/>
              <w:adjustRightInd w:val="0"/>
              <w:spacing w:after="0" w:line="240" w:lineRule="auto"/>
              <w:rPr>
                <w:rFonts w:cs="Calibri"/>
              </w:rPr>
            </w:pPr>
            <w:r w:rsidRPr="0097424E">
              <w:rPr>
                <w:rFonts w:eastAsia="Calibri" w:cs="Calibri"/>
                <w:color w:val="000000"/>
                <w:lang w:eastAsia="nl-NL"/>
              </w:rPr>
              <w:t>De opnamen moeten gemaakt worden tijdens het bladloze seizoen in alle openbare ruimten, ook die voor verkeer zijn afgesloten. In overleg met de gemeente zal hiervoor toegang worden verleend.</w:t>
            </w:r>
          </w:p>
        </w:tc>
      </w:tr>
      <w:tr w:rsidR="003F0EF5" w:rsidRPr="0097424E" w14:paraId="779B0B2B" w14:textId="77777777" w:rsidTr="00DA507D">
        <w:trPr>
          <w:trHeight w:val="300"/>
        </w:trPr>
        <w:tc>
          <w:tcPr>
            <w:tcW w:w="1209" w:type="dxa"/>
            <w:tcBorders>
              <w:top w:val="single" w:sz="4" w:space="0" w:color="auto"/>
              <w:left w:val="single" w:sz="4" w:space="0" w:color="auto"/>
              <w:bottom w:val="single" w:sz="4" w:space="0" w:color="auto"/>
              <w:right w:val="single" w:sz="4" w:space="0" w:color="auto"/>
            </w:tcBorders>
            <w:shd w:val="clear" w:color="000000" w:fill="auto"/>
            <w:noWrap/>
          </w:tcPr>
          <w:p w14:paraId="0C93E258" w14:textId="77777777" w:rsidR="003F0EF5" w:rsidRPr="0097424E" w:rsidRDefault="003F0EF5" w:rsidP="003F0EF5">
            <w:pPr>
              <w:pStyle w:val="Lijstalinea"/>
              <w:numPr>
                <w:ilvl w:val="0"/>
                <w:numId w:val="20"/>
              </w:numPr>
              <w:spacing w:after="0" w:line="240" w:lineRule="auto"/>
              <w:ind w:left="719"/>
              <w:contextualSpacing w:val="0"/>
              <w:jc w:val="center"/>
              <w:rPr>
                <w:rFonts w:cs="Calibri"/>
                <w:color w:val="000000"/>
              </w:rPr>
            </w:pPr>
          </w:p>
        </w:tc>
        <w:tc>
          <w:tcPr>
            <w:tcW w:w="8045" w:type="dxa"/>
            <w:tcBorders>
              <w:top w:val="single" w:sz="4" w:space="0" w:color="auto"/>
              <w:left w:val="nil"/>
              <w:bottom w:val="single" w:sz="4" w:space="0" w:color="auto"/>
              <w:right w:val="single" w:sz="4" w:space="0" w:color="auto"/>
            </w:tcBorders>
            <w:shd w:val="clear" w:color="auto" w:fill="auto"/>
          </w:tcPr>
          <w:p w14:paraId="205F004B" w14:textId="77777777" w:rsidR="003F0EF5" w:rsidRPr="0097424E" w:rsidRDefault="003F0EF5" w:rsidP="00DA507D">
            <w:pPr>
              <w:autoSpaceDE w:val="0"/>
              <w:autoSpaceDN w:val="0"/>
              <w:adjustRightInd w:val="0"/>
              <w:spacing w:after="0" w:line="240" w:lineRule="auto"/>
              <w:rPr>
                <w:rFonts w:cs="Calibri"/>
                <w:color w:val="FF0000"/>
              </w:rPr>
            </w:pPr>
            <w:r w:rsidRPr="0097424E">
              <w:rPr>
                <w:rFonts w:eastAsia="Calibri" w:cs="Calibri"/>
                <w:color w:val="000000"/>
                <w:lang w:eastAsia="nl-NL"/>
              </w:rPr>
              <w:t>De opnamen dienen in een aaneengesloten periode opgenomen te worden. Als dit niet mogelijk is dient dit met de gemeente afgestemd te worden.</w:t>
            </w:r>
          </w:p>
        </w:tc>
      </w:tr>
      <w:tr w:rsidR="003F0EF5" w:rsidRPr="0097424E" w14:paraId="58FCEEA9" w14:textId="77777777" w:rsidTr="00DA507D">
        <w:trPr>
          <w:trHeight w:val="300"/>
        </w:trPr>
        <w:tc>
          <w:tcPr>
            <w:tcW w:w="1209" w:type="dxa"/>
            <w:tcBorders>
              <w:top w:val="single" w:sz="4" w:space="0" w:color="auto"/>
              <w:left w:val="single" w:sz="4" w:space="0" w:color="auto"/>
              <w:bottom w:val="single" w:sz="4" w:space="0" w:color="auto"/>
              <w:right w:val="single" w:sz="4" w:space="0" w:color="auto"/>
            </w:tcBorders>
            <w:shd w:val="clear" w:color="000000" w:fill="auto"/>
            <w:noWrap/>
          </w:tcPr>
          <w:p w14:paraId="12086D3B" w14:textId="77777777" w:rsidR="003F0EF5" w:rsidRPr="0097424E" w:rsidRDefault="003F0EF5" w:rsidP="003F0EF5">
            <w:pPr>
              <w:pStyle w:val="Lijstalinea"/>
              <w:numPr>
                <w:ilvl w:val="0"/>
                <w:numId w:val="20"/>
              </w:numPr>
              <w:spacing w:after="0" w:line="240" w:lineRule="auto"/>
              <w:ind w:left="719"/>
              <w:contextualSpacing w:val="0"/>
              <w:jc w:val="center"/>
              <w:rPr>
                <w:rFonts w:cs="Calibri"/>
                <w:color w:val="000000"/>
              </w:rPr>
            </w:pPr>
          </w:p>
        </w:tc>
        <w:tc>
          <w:tcPr>
            <w:tcW w:w="8045" w:type="dxa"/>
            <w:tcBorders>
              <w:top w:val="single" w:sz="4" w:space="0" w:color="auto"/>
              <w:left w:val="nil"/>
              <w:bottom w:val="single" w:sz="4" w:space="0" w:color="auto"/>
              <w:right w:val="single" w:sz="4" w:space="0" w:color="auto"/>
            </w:tcBorders>
            <w:shd w:val="clear" w:color="auto" w:fill="auto"/>
          </w:tcPr>
          <w:p w14:paraId="6853269B" w14:textId="77777777" w:rsidR="003F0EF5" w:rsidRPr="0097424E" w:rsidRDefault="003F0EF5" w:rsidP="00DA507D">
            <w:pPr>
              <w:autoSpaceDE w:val="0"/>
              <w:autoSpaceDN w:val="0"/>
              <w:adjustRightInd w:val="0"/>
              <w:spacing w:after="0" w:line="240" w:lineRule="auto"/>
              <w:rPr>
                <w:rFonts w:cs="Calibri"/>
              </w:rPr>
            </w:pPr>
            <w:r w:rsidRPr="0097424E">
              <w:rPr>
                <w:rFonts w:eastAsia="Calibri" w:cs="Calibri"/>
                <w:color w:val="000000"/>
                <w:lang w:eastAsia="nl-NL"/>
              </w:rPr>
              <w:t>Bij de opnamen moet er sprake zijn van een schone lens (er mogen bijvoorbeeld geen insecten, druppels of vuiltjes te zien zijn).</w:t>
            </w:r>
          </w:p>
        </w:tc>
      </w:tr>
      <w:tr w:rsidR="003F0EF5" w:rsidRPr="0097424E" w14:paraId="77E5A834" w14:textId="77777777" w:rsidTr="00DA507D">
        <w:trPr>
          <w:trHeight w:val="300"/>
        </w:trPr>
        <w:tc>
          <w:tcPr>
            <w:tcW w:w="1209" w:type="dxa"/>
            <w:tcBorders>
              <w:top w:val="single" w:sz="4" w:space="0" w:color="auto"/>
              <w:left w:val="single" w:sz="4" w:space="0" w:color="auto"/>
              <w:bottom w:val="single" w:sz="4" w:space="0" w:color="auto"/>
              <w:right w:val="single" w:sz="4" w:space="0" w:color="auto"/>
            </w:tcBorders>
            <w:shd w:val="clear" w:color="000000" w:fill="auto"/>
            <w:noWrap/>
          </w:tcPr>
          <w:p w14:paraId="7A5CA7E0" w14:textId="77777777" w:rsidR="003F0EF5" w:rsidRPr="0097424E" w:rsidRDefault="003F0EF5" w:rsidP="003F0EF5">
            <w:pPr>
              <w:pStyle w:val="Lijstalinea"/>
              <w:numPr>
                <w:ilvl w:val="0"/>
                <w:numId w:val="20"/>
              </w:numPr>
              <w:spacing w:after="0" w:line="240" w:lineRule="auto"/>
              <w:ind w:left="719"/>
              <w:contextualSpacing w:val="0"/>
              <w:jc w:val="center"/>
              <w:rPr>
                <w:rFonts w:cs="Calibri"/>
                <w:color w:val="000000"/>
              </w:rPr>
            </w:pPr>
          </w:p>
        </w:tc>
        <w:tc>
          <w:tcPr>
            <w:tcW w:w="8045" w:type="dxa"/>
            <w:tcBorders>
              <w:top w:val="single" w:sz="4" w:space="0" w:color="auto"/>
              <w:left w:val="nil"/>
              <w:bottom w:val="single" w:sz="4" w:space="0" w:color="auto"/>
              <w:right w:val="single" w:sz="4" w:space="0" w:color="auto"/>
            </w:tcBorders>
            <w:shd w:val="clear" w:color="auto" w:fill="auto"/>
          </w:tcPr>
          <w:p w14:paraId="4FA13E73" w14:textId="77777777" w:rsidR="003F0EF5" w:rsidRPr="0097424E" w:rsidRDefault="003F0EF5" w:rsidP="00DA507D">
            <w:pPr>
              <w:autoSpaceDE w:val="0"/>
              <w:autoSpaceDN w:val="0"/>
              <w:adjustRightInd w:val="0"/>
              <w:spacing w:after="0" w:line="240" w:lineRule="auto"/>
              <w:rPr>
                <w:rFonts w:cs="Calibri"/>
                <w:color w:val="000000"/>
              </w:rPr>
            </w:pPr>
            <w:r w:rsidRPr="0097424E">
              <w:rPr>
                <w:rFonts w:eastAsia="Calibri" w:cs="Calibri"/>
                <w:color w:val="000000"/>
                <w:lang w:eastAsia="nl-NL"/>
              </w:rPr>
              <w:t>Er moet sprake zijn van een helder zicht op de objecten en de omgeving (geen opnamen bij mist, sneeuw, langsrijdende trein e.d.).</w:t>
            </w:r>
          </w:p>
        </w:tc>
      </w:tr>
      <w:tr w:rsidR="003F0EF5" w:rsidRPr="0097424E" w14:paraId="6491177E" w14:textId="77777777" w:rsidTr="00DA507D">
        <w:trPr>
          <w:trHeight w:val="300"/>
        </w:trPr>
        <w:tc>
          <w:tcPr>
            <w:tcW w:w="1209" w:type="dxa"/>
            <w:tcBorders>
              <w:top w:val="single" w:sz="4" w:space="0" w:color="auto"/>
              <w:left w:val="single" w:sz="4" w:space="0" w:color="auto"/>
              <w:bottom w:val="single" w:sz="4" w:space="0" w:color="auto"/>
              <w:right w:val="single" w:sz="4" w:space="0" w:color="auto"/>
            </w:tcBorders>
            <w:shd w:val="clear" w:color="000000" w:fill="auto"/>
            <w:noWrap/>
          </w:tcPr>
          <w:p w14:paraId="4072B858" w14:textId="77777777" w:rsidR="003F0EF5" w:rsidRPr="0097424E" w:rsidRDefault="003F0EF5" w:rsidP="003F0EF5">
            <w:pPr>
              <w:pStyle w:val="Lijstalinea"/>
              <w:numPr>
                <w:ilvl w:val="0"/>
                <w:numId w:val="20"/>
              </w:numPr>
              <w:spacing w:after="0" w:line="240" w:lineRule="auto"/>
              <w:ind w:left="719"/>
              <w:contextualSpacing w:val="0"/>
              <w:jc w:val="center"/>
              <w:rPr>
                <w:rFonts w:cs="Calibri"/>
                <w:color w:val="000000"/>
              </w:rPr>
            </w:pPr>
          </w:p>
        </w:tc>
        <w:tc>
          <w:tcPr>
            <w:tcW w:w="8045" w:type="dxa"/>
            <w:tcBorders>
              <w:top w:val="single" w:sz="4" w:space="0" w:color="auto"/>
              <w:left w:val="nil"/>
              <w:bottom w:val="single" w:sz="4" w:space="0" w:color="auto"/>
              <w:right w:val="single" w:sz="4" w:space="0" w:color="auto"/>
            </w:tcBorders>
            <w:shd w:val="clear" w:color="auto" w:fill="auto"/>
          </w:tcPr>
          <w:p w14:paraId="0C16DFB7" w14:textId="77777777" w:rsidR="003F0EF5" w:rsidRPr="0097424E" w:rsidRDefault="003F0EF5" w:rsidP="00DA507D">
            <w:pPr>
              <w:autoSpaceDE w:val="0"/>
              <w:autoSpaceDN w:val="0"/>
              <w:adjustRightInd w:val="0"/>
              <w:spacing w:after="0" w:line="240" w:lineRule="auto"/>
              <w:rPr>
                <w:rFonts w:eastAsia="Calibri" w:cs="Calibri"/>
                <w:color w:val="000000"/>
                <w:lang w:eastAsia="nl-NL"/>
              </w:rPr>
            </w:pPr>
            <w:r w:rsidRPr="0097424E">
              <w:rPr>
                <w:rFonts w:eastAsia="Calibri" w:cs="Calibri"/>
                <w:color w:val="000000"/>
                <w:lang w:eastAsia="nl-NL"/>
              </w:rPr>
              <w:t>Opdrachtnemer moet de mogelijkheid hebben om LiDAR beelden te kunnen produceren.</w:t>
            </w:r>
          </w:p>
        </w:tc>
      </w:tr>
      <w:tr w:rsidR="003F0EF5" w:rsidRPr="0097424E" w14:paraId="03A5635E" w14:textId="77777777" w:rsidTr="00DA507D">
        <w:trPr>
          <w:trHeight w:val="300"/>
        </w:trPr>
        <w:tc>
          <w:tcPr>
            <w:tcW w:w="1209" w:type="dxa"/>
            <w:tcBorders>
              <w:top w:val="single" w:sz="4" w:space="0" w:color="auto"/>
              <w:left w:val="single" w:sz="4" w:space="0" w:color="auto"/>
              <w:bottom w:val="single" w:sz="4" w:space="0" w:color="auto"/>
              <w:right w:val="single" w:sz="4" w:space="0" w:color="auto"/>
            </w:tcBorders>
            <w:shd w:val="clear" w:color="000000" w:fill="auto"/>
            <w:noWrap/>
          </w:tcPr>
          <w:p w14:paraId="2D3F1677" w14:textId="77777777" w:rsidR="003F0EF5" w:rsidRPr="0097424E" w:rsidRDefault="003F0EF5" w:rsidP="003F0EF5">
            <w:pPr>
              <w:pStyle w:val="Lijstalinea"/>
              <w:numPr>
                <w:ilvl w:val="0"/>
                <w:numId w:val="20"/>
              </w:numPr>
              <w:spacing w:after="0" w:line="240" w:lineRule="auto"/>
              <w:ind w:left="719"/>
              <w:contextualSpacing w:val="0"/>
              <w:jc w:val="center"/>
              <w:rPr>
                <w:rFonts w:cs="Calibri"/>
                <w:color w:val="000000"/>
              </w:rPr>
            </w:pPr>
          </w:p>
        </w:tc>
        <w:tc>
          <w:tcPr>
            <w:tcW w:w="8045" w:type="dxa"/>
            <w:tcBorders>
              <w:top w:val="single" w:sz="4" w:space="0" w:color="auto"/>
              <w:left w:val="nil"/>
              <w:bottom w:val="single" w:sz="4" w:space="0" w:color="auto"/>
              <w:right w:val="single" w:sz="4" w:space="0" w:color="auto"/>
            </w:tcBorders>
            <w:shd w:val="clear" w:color="auto" w:fill="auto"/>
          </w:tcPr>
          <w:p w14:paraId="684D96F7" w14:textId="77777777" w:rsidR="003F0EF5" w:rsidRPr="002C1A40" w:rsidRDefault="003F0EF5" w:rsidP="00DA507D">
            <w:pPr>
              <w:pStyle w:val="Normaalweb"/>
              <w:spacing w:before="0" w:beforeAutospacing="0" w:after="0" w:afterAutospacing="0"/>
              <w:rPr>
                <w:rFonts w:ascii="Calibri" w:eastAsia="Calibri" w:hAnsi="Calibri" w:cs="Calibri"/>
                <w:color w:val="000000"/>
                <w:sz w:val="22"/>
                <w:szCs w:val="22"/>
                <w:highlight w:val="yellow"/>
              </w:rPr>
            </w:pPr>
            <w:r w:rsidRPr="002C1A40">
              <w:rPr>
                <w:rFonts w:ascii="Calibri" w:eastAsia="Calibri" w:hAnsi="Calibri" w:cs="Calibri"/>
                <w:color w:val="000000"/>
                <w:sz w:val="22"/>
                <w:szCs w:val="22"/>
              </w:rPr>
              <w:t>Inschrijver toont aan op welke wijze het inwinningsproces en beeldmateriaal voldoen aan de geldende wet- en regelgeving omtrent de bescherming van persoonsgegevens.</w:t>
            </w:r>
          </w:p>
        </w:tc>
      </w:tr>
      <w:tr w:rsidR="003F0EF5" w:rsidRPr="0097424E" w14:paraId="4048AA9D" w14:textId="77777777" w:rsidTr="00DA507D">
        <w:trPr>
          <w:trHeight w:val="300"/>
        </w:trPr>
        <w:tc>
          <w:tcPr>
            <w:tcW w:w="1209" w:type="dxa"/>
            <w:tcBorders>
              <w:top w:val="single" w:sz="4" w:space="0" w:color="auto"/>
              <w:left w:val="single" w:sz="4" w:space="0" w:color="auto"/>
              <w:bottom w:val="single" w:sz="4" w:space="0" w:color="auto"/>
              <w:right w:val="single" w:sz="4" w:space="0" w:color="auto"/>
            </w:tcBorders>
            <w:shd w:val="clear" w:color="000000" w:fill="auto"/>
            <w:noWrap/>
          </w:tcPr>
          <w:p w14:paraId="7AE1B442" w14:textId="77777777" w:rsidR="003F0EF5" w:rsidRPr="0097424E" w:rsidRDefault="003F0EF5" w:rsidP="003F0EF5">
            <w:pPr>
              <w:pStyle w:val="Lijstalinea"/>
              <w:numPr>
                <w:ilvl w:val="0"/>
                <w:numId w:val="20"/>
              </w:numPr>
              <w:spacing w:after="0" w:line="240" w:lineRule="auto"/>
              <w:ind w:left="719"/>
              <w:contextualSpacing w:val="0"/>
              <w:jc w:val="center"/>
              <w:rPr>
                <w:rFonts w:cs="Calibri"/>
                <w:color w:val="000000"/>
              </w:rPr>
            </w:pPr>
          </w:p>
        </w:tc>
        <w:tc>
          <w:tcPr>
            <w:tcW w:w="8045" w:type="dxa"/>
            <w:tcBorders>
              <w:top w:val="single" w:sz="4" w:space="0" w:color="auto"/>
              <w:left w:val="nil"/>
              <w:bottom w:val="single" w:sz="4" w:space="0" w:color="auto"/>
              <w:right w:val="single" w:sz="4" w:space="0" w:color="auto"/>
            </w:tcBorders>
            <w:shd w:val="clear" w:color="auto" w:fill="auto"/>
          </w:tcPr>
          <w:p w14:paraId="3FCD4123" w14:textId="77777777" w:rsidR="003F0EF5" w:rsidRPr="0097424E" w:rsidRDefault="003F0EF5" w:rsidP="00DA507D">
            <w:pPr>
              <w:autoSpaceDE w:val="0"/>
              <w:autoSpaceDN w:val="0"/>
              <w:adjustRightInd w:val="0"/>
              <w:spacing w:after="0" w:line="240" w:lineRule="auto"/>
              <w:rPr>
                <w:rFonts w:eastAsia="Calibri" w:cs="Calibri"/>
                <w:color w:val="000000"/>
              </w:rPr>
            </w:pPr>
            <w:r w:rsidRPr="0097424E">
              <w:rPr>
                <w:rFonts w:eastAsia="Calibri" w:cs="Calibri"/>
                <w:color w:val="000000"/>
                <w:lang w:eastAsia="nl-NL"/>
              </w:rPr>
              <w:t>Opdrachtnemer stelt binnen 8 weken na opname van het grondgebied van de gemeente de beelden ter beschikking.</w:t>
            </w:r>
          </w:p>
        </w:tc>
      </w:tr>
      <w:tr w:rsidR="003F0EF5" w:rsidRPr="0097424E" w14:paraId="4FF3F9C5" w14:textId="77777777" w:rsidTr="00DA507D">
        <w:trPr>
          <w:trHeight w:val="300"/>
        </w:trPr>
        <w:tc>
          <w:tcPr>
            <w:tcW w:w="1209" w:type="dxa"/>
            <w:tcBorders>
              <w:top w:val="single" w:sz="4" w:space="0" w:color="auto"/>
              <w:left w:val="single" w:sz="4" w:space="0" w:color="auto"/>
              <w:bottom w:val="single" w:sz="4" w:space="0" w:color="auto"/>
              <w:right w:val="single" w:sz="4" w:space="0" w:color="auto"/>
            </w:tcBorders>
            <w:shd w:val="clear" w:color="000000" w:fill="auto"/>
            <w:noWrap/>
          </w:tcPr>
          <w:p w14:paraId="3EC62D24" w14:textId="77777777" w:rsidR="003F0EF5" w:rsidRPr="0097424E" w:rsidRDefault="003F0EF5" w:rsidP="003F0EF5">
            <w:pPr>
              <w:pStyle w:val="Lijstalinea"/>
              <w:numPr>
                <w:ilvl w:val="0"/>
                <w:numId w:val="20"/>
              </w:numPr>
              <w:spacing w:after="0" w:line="240" w:lineRule="auto"/>
              <w:ind w:left="719"/>
              <w:contextualSpacing w:val="0"/>
              <w:jc w:val="center"/>
              <w:rPr>
                <w:rFonts w:cs="Calibri"/>
                <w:color w:val="000000"/>
              </w:rPr>
            </w:pPr>
          </w:p>
        </w:tc>
        <w:tc>
          <w:tcPr>
            <w:tcW w:w="8045" w:type="dxa"/>
            <w:tcBorders>
              <w:top w:val="single" w:sz="4" w:space="0" w:color="auto"/>
              <w:left w:val="nil"/>
              <w:bottom w:val="single" w:sz="4" w:space="0" w:color="auto"/>
              <w:right w:val="single" w:sz="4" w:space="0" w:color="auto"/>
            </w:tcBorders>
            <w:shd w:val="clear" w:color="auto" w:fill="auto"/>
          </w:tcPr>
          <w:p w14:paraId="53BE8B54" w14:textId="77777777" w:rsidR="003F0EF5" w:rsidRPr="0097424E" w:rsidRDefault="003F0EF5" w:rsidP="00DA507D">
            <w:pPr>
              <w:autoSpaceDE w:val="0"/>
              <w:autoSpaceDN w:val="0"/>
              <w:adjustRightInd w:val="0"/>
              <w:spacing w:after="0" w:line="240" w:lineRule="auto"/>
              <w:rPr>
                <w:rFonts w:eastAsia="Calibri" w:cs="Calibri"/>
                <w:color w:val="000000"/>
                <w:lang w:eastAsia="nl-NL"/>
              </w:rPr>
            </w:pPr>
            <w:r>
              <w:rPr>
                <w:rFonts w:cs="Calibri"/>
              </w:rPr>
              <w:t xml:space="preserve">De </w:t>
            </w:r>
            <w:r w:rsidRPr="002C1A40">
              <w:rPr>
                <w:rFonts w:cs="Calibri"/>
              </w:rPr>
              <w:t xml:space="preserve">coördinaten van het beeldmateriaal dienen te voldoen aan </w:t>
            </w:r>
            <w:r w:rsidRPr="002C1A40">
              <w:rPr>
                <w:lang w:eastAsia="nl-NL"/>
              </w:rPr>
              <w:t>het </w:t>
            </w:r>
            <w:hyperlink r:id="rId7" w:history="1">
              <w:r w:rsidRPr="002C1A40">
                <w:rPr>
                  <w:rStyle w:val="Hyperlink"/>
                  <w:lang w:eastAsia="nl-NL"/>
                </w:rPr>
                <w:t>Nederlandse stelsel van de Rijksdriehoekmeting</w:t>
              </w:r>
            </w:hyperlink>
            <w:r w:rsidRPr="002C1A40">
              <w:rPr>
                <w:lang w:eastAsia="nl-NL"/>
              </w:rPr>
              <w:t> (RD)</w:t>
            </w:r>
            <w:r w:rsidRPr="002C1A40">
              <w:t>.</w:t>
            </w:r>
          </w:p>
        </w:tc>
      </w:tr>
    </w:tbl>
    <w:p w14:paraId="5DC1D5C1" w14:textId="77777777" w:rsidR="003F0EF5" w:rsidRPr="0097424E" w:rsidRDefault="003F0EF5" w:rsidP="003F0EF5">
      <w:pPr>
        <w:rPr>
          <w:rFonts w:cs="Calibri"/>
          <w:b/>
          <w:bCs/>
        </w:rPr>
      </w:pPr>
    </w:p>
    <w:p w14:paraId="7032291F" w14:textId="77777777" w:rsidR="003F0EF5" w:rsidRPr="0097424E" w:rsidRDefault="003F0EF5" w:rsidP="003F0EF5">
      <w:pPr>
        <w:rPr>
          <w:rFonts w:cs="Calibri"/>
          <w:b/>
          <w:bCs/>
        </w:rPr>
      </w:pPr>
      <w:r w:rsidRPr="0097424E">
        <w:rPr>
          <w:rFonts w:cs="Calibri"/>
          <w:b/>
          <w:bCs/>
        </w:rPr>
        <w:t xml:space="preserve">Toegang tot al het beeldmateriaal </w:t>
      </w:r>
    </w:p>
    <w:tbl>
      <w:tblPr>
        <w:tblW w:w="9254" w:type="dxa"/>
        <w:tblInd w:w="-5" w:type="dxa"/>
        <w:tblCellMar>
          <w:left w:w="70" w:type="dxa"/>
          <w:right w:w="70" w:type="dxa"/>
        </w:tblCellMar>
        <w:tblLook w:val="04A0" w:firstRow="1" w:lastRow="0" w:firstColumn="1" w:lastColumn="0" w:noHBand="0" w:noVBand="1"/>
      </w:tblPr>
      <w:tblGrid>
        <w:gridCol w:w="1209"/>
        <w:gridCol w:w="8045"/>
      </w:tblGrid>
      <w:tr w:rsidR="003F0EF5" w:rsidRPr="0097424E" w14:paraId="205A941E" w14:textId="77777777" w:rsidTr="00DA507D">
        <w:trPr>
          <w:trHeight w:val="300"/>
        </w:trPr>
        <w:tc>
          <w:tcPr>
            <w:tcW w:w="1209" w:type="dxa"/>
            <w:tcBorders>
              <w:top w:val="single" w:sz="4" w:space="0" w:color="auto"/>
              <w:left w:val="single" w:sz="4" w:space="0" w:color="auto"/>
              <w:bottom w:val="single" w:sz="4" w:space="0" w:color="auto"/>
              <w:right w:val="single" w:sz="4" w:space="0" w:color="auto"/>
            </w:tcBorders>
            <w:shd w:val="clear" w:color="000000" w:fill="auto"/>
            <w:noWrap/>
          </w:tcPr>
          <w:p w14:paraId="4F608C90" w14:textId="77777777" w:rsidR="003F0EF5" w:rsidRPr="0097424E" w:rsidRDefault="003F0EF5" w:rsidP="00DA507D">
            <w:pPr>
              <w:rPr>
                <w:rFonts w:cs="Calibri"/>
                <w:b/>
                <w:bCs/>
                <w:color w:val="000000"/>
              </w:rPr>
            </w:pPr>
            <w:r w:rsidRPr="0097424E">
              <w:rPr>
                <w:rFonts w:cs="Calibri"/>
                <w:b/>
                <w:bCs/>
                <w:color w:val="000000"/>
              </w:rPr>
              <w:t>Nummer</w:t>
            </w:r>
          </w:p>
        </w:tc>
        <w:tc>
          <w:tcPr>
            <w:tcW w:w="8045" w:type="dxa"/>
            <w:tcBorders>
              <w:top w:val="single" w:sz="4" w:space="0" w:color="auto"/>
              <w:left w:val="nil"/>
              <w:bottom w:val="single" w:sz="4" w:space="0" w:color="auto"/>
              <w:right w:val="single" w:sz="4" w:space="0" w:color="auto"/>
            </w:tcBorders>
            <w:shd w:val="clear" w:color="auto" w:fill="auto"/>
          </w:tcPr>
          <w:p w14:paraId="45FD455B" w14:textId="77777777" w:rsidR="003F0EF5" w:rsidRPr="0097424E" w:rsidRDefault="003F0EF5" w:rsidP="00DA507D">
            <w:pPr>
              <w:rPr>
                <w:rFonts w:cs="Calibri"/>
              </w:rPr>
            </w:pPr>
            <w:r w:rsidRPr="0097424E">
              <w:rPr>
                <w:rFonts w:cs="Calibri"/>
                <w:b/>
                <w:color w:val="000000"/>
              </w:rPr>
              <w:t>Omschrijving</w:t>
            </w:r>
          </w:p>
        </w:tc>
      </w:tr>
      <w:tr w:rsidR="003F0EF5" w:rsidRPr="0097424E" w14:paraId="051DB1ED" w14:textId="77777777" w:rsidTr="00DA507D">
        <w:trPr>
          <w:trHeight w:val="300"/>
        </w:trPr>
        <w:tc>
          <w:tcPr>
            <w:tcW w:w="1209" w:type="dxa"/>
            <w:tcBorders>
              <w:top w:val="single" w:sz="4" w:space="0" w:color="auto"/>
              <w:left w:val="single" w:sz="4" w:space="0" w:color="auto"/>
              <w:bottom w:val="single" w:sz="4" w:space="0" w:color="auto"/>
              <w:right w:val="single" w:sz="4" w:space="0" w:color="auto"/>
            </w:tcBorders>
            <w:shd w:val="clear" w:color="000000" w:fill="auto"/>
            <w:noWrap/>
          </w:tcPr>
          <w:p w14:paraId="4DF1177E" w14:textId="77777777" w:rsidR="003F0EF5" w:rsidRPr="0097424E" w:rsidRDefault="003F0EF5" w:rsidP="003F0EF5">
            <w:pPr>
              <w:pStyle w:val="Lijstalinea"/>
              <w:numPr>
                <w:ilvl w:val="0"/>
                <w:numId w:val="21"/>
              </w:numPr>
              <w:spacing w:after="0" w:line="240" w:lineRule="auto"/>
              <w:contextualSpacing w:val="0"/>
              <w:jc w:val="center"/>
              <w:rPr>
                <w:rFonts w:cs="Calibri"/>
                <w:color w:val="000000"/>
              </w:rPr>
            </w:pPr>
          </w:p>
        </w:tc>
        <w:tc>
          <w:tcPr>
            <w:tcW w:w="8045" w:type="dxa"/>
            <w:tcBorders>
              <w:top w:val="single" w:sz="4" w:space="0" w:color="auto"/>
              <w:left w:val="nil"/>
              <w:bottom w:val="single" w:sz="4" w:space="0" w:color="auto"/>
              <w:right w:val="single" w:sz="4" w:space="0" w:color="auto"/>
            </w:tcBorders>
            <w:shd w:val="clear" w:color="auto" w:fill="auto"/>
          </w:tcPr>
          <w:p w14:paraId="351F1963" w14:textId="77777777" w:rsidR="003F0EF5" w:rsidRPr="0097424E" w:rsidRDefault="003F0EF5" w:rsidP="00DA507D">
            <w:pPr>
              <w:autoSpaceDE w:val="0"/>
              <w:autoSpaceDN w:val="0"/>
              <w:adjustRightInd w:val="0"/>
              <w:spacing w:after="0" w:line="240" w:lineRule="auto"/>
              <w:rPr>
                <w:rFonts w:eastAsia="Calibri" w:cs="Calibri"/>
                <w:color w:val="000000"/>
                <w:lang w:eastAsia="nl-NL"/>
              </w:rPr>
            </w:pPr>
            <w:r w:rsidRPr="0097424E">
              <w:rPr>
                <w:rFonts w:eastAsia="Calibri" w:cs="Calibri"/>
                <w:color w:val="000000"/>
                <w:lang w:eastAsia="nl-NL"/>
              </w:rPr>
              <w:t>Het beeldmateriaal wordt gehost door Opdrachtnemer en is te bekijken met een gehoste viewer (SAAS).</w:t>
            </w:r>
          </w:p>
        </w:tc>
      </w:tr>
      <w:tr w:rsidR="003F0EF5" w:rsidRPr="0097424E" w14:paraId="502E1087" w14:textId="77777777" w:rsidTr="00DA507D">
        <w:trPr>
          <w:trHeight w:val="300"/>
        </w:trPr>
        <w:tc>
          <w:tcPr>
            <w:tcW w:w="1209" w:type="dxa"/>
            <w:tcBorders>
              <w:top w:val="single" w:sz="4" w:space="0" w:color="auto"/>
              <w:left w:val="single" w:sz="4" w:space="0" w:color="auto"/>
              <w:bottom w:val="single" w:sz="4" w:space="0" w:color="auto"/>
              <w:right w:val="single" w:sz="4" w:space="0" w:color="auto"/>
            </w:tcBorders>
            <w:shd w:val="clear" w:color="000000" w:fill="auto"/>
            <w:noWrap/>
          </w:tcPr>
          <w:p w14:paraId="5F3F8519" w14:textId="77777777" w:rsidR="003F0EF5" w:rsidRPr="0097424E" w:rsidRDefault="003F0EF5" w:rsidP="003F0EF5">
            <w:pPr>
              <w:pStyle w:val="Lijstalinea"/>
              <w:numPr>
                <w:ilvl w:val="0"/>
                <w:numId w:val="21"/>
              </w:numPr>
              <w:spacing w:after="0" w:line="240" w:lineRule="auto"/>
              <w:ind w:left="719"/>
              <w:contextualSpacing w:val="0"/>
              <w:jc w:val="center"/>
              <w:rPr>
                <w:rFonts w:cs="Calibri"/>
                <w:color w:val="000000"/>
              </w:rPr>
            </w:pPr>
          </w:p>
        </w:tc>
        <w:tc>
          <w:tcPr>
            <w:tcW w:w="8045" w:type="dxa"/>
            <w:tcBorders>
              <w:top w:val="single" w:sz="4" w:space="0" w:color="auto"/>
              <w:left w:val="nil"/>
              <w:bottom w:val="single" w:sz="4" w:space="0" w:color="auto"/>
              <w:right w:val="single" w:sz="4" w:space="0" w:color="auto"/>
            </w:tcBorders>
            <w:shd w:val="clear" w:color="auto" w:fill="auto"/>
          </w:tcPr>
          <w:p w14:paraId="22E1EC2C" w14:textId="77777777" w:rsidR="003F0EF5" w:rsidRPr="0097424E" w:rsidRDefault="003F0EF5" w:rsidP="00DA507D">
            <w:pPr>
              <w:autoSpaceDE w:val="0"/>
              <w:autoSpaceDN w:val="0"/>
              <w:adjustRightInd w:val="0"/>
              <w:spacing w:after="0" w:line="240" w:lineRule="auto"/>
              <w:rPr>
                <w:rFonts w:eastAsia="Calibri" w:cs="Calibri"/>
                <w:color w:val="000000"/>
                <w:lang w:eastAsia="nl-NL"/>
              </w:rPr>
            </w:pPr>
            <w:r w:rsidRPr="0097424E">
              <w:rPr>
                <w:rFonts w:eastAsia="Calibri" w:cs="Calibri"/>
                <w:color w:val="000000"/>
                <w:lang w:eastAsia="nl-NL"/>
              </w:rPr>
              <w:t>Opdrachtgever en de gemeenten moeten over de beelden kunnen beschikken door middel van een externe URL danwel een API.</w:t>
            </w:r>
          </w:p>
        </w:tc>
      </w:tr>
      <w:tr w:rsidR="003F0EF5" w:rsidRPr="0097424E" w14:paraId="1A3B7971" w14:textId="77777777" w:rsidTr="00DA507D">
        <w:trPr>
          <w:trHeight w:val="753"/>
        </w:trPr>
        <w:tc>
          <w:tcPr>
            <w:tcW w:w="1209" w:type="dxa"/>
            <w:tcBorders>
              <w:top w:val="single" w:sz="4" w:space="0" w:color="auto"/>
              <w:left w:val="single" w:sz="4" w:space="0" w:color="auto"/>
              <w:bottom w:val="single" w:sz="4" w:space="0" w:color="auto"/>
              <w:right w:val="single" w:sz="4" w:space="0" w:color="auto"/>
            </w:tcBorders>
            <w:shd w:val="clear" w:color="000000" w:fill="auto"/>
            <w:noWrap/>
          </w:tcPr>
          <w:p w14:paraId="123CDBE5" w14:textId="77777777" w:rsidR="003F0EF5" w:rsidRPr="0097424E" w:rsidRDefault="003F0EF5" w:rsidP="003F0EF5">
            <w:pPr>
              <w:pStyle w:val="Lijstalinea"/>
              <w:numPr>
                <w:ilvl w:val="0"/>
                <w:numId w:val="21"/>
              </w:numPr>
              <w:spacing w:after="0" w:line="240" w:lineRule="auto"/>
              <w:ind w:left="719"/>
              <w:contextualSpacing w:val="0"/>
              <w:jc w:val="center"/>
              <w:rPr>
                <w:rFonts w:cs="Calibri"/>
                <w:color w:val="000000"/>
              </w:rPr>
            </w:pPr>
          </w:p>
        </w:tc>
        <w:tc>
          <w:tcPr>
            <w:tcW w:w="8045" w:type="dxa"/>
            <w:tcBorders>
              <w:top w:val="single" w:sz="4" w:space="0" w:color="auto"/>
              <w:left w:val="nil"/>
              <w:bottom w:val="single" w:sz="4" w:space="0" w:color="auto"/>
              <w:right w:val="single" w:sz="4" w:space="0" w:color="auto"/>
            </w:tcBorders>
            <w:shd w:val="clear" w:color="auto" w:fill="auto"/>
          </w:tcPr>
          <w:p w14:paraId="43CC934B" w14:textId="77777777" w:rsidR="003F0EF5" w:rsidRPr="0097424E" w:rsidRDefault="003F0EF5" w:rsidP="00DA507D">
            <w:pPr>
              <w:autoSpaceDE w:val="0"/>
              <w:autoSpaceDN w:val="0"/>
              <w:adjustRightInd w:val="0"/>
              <w:spacing w:after="0" w:line="240" w:lineRule="auto"/>
              <w:rPr>
                <w:rFonts w:eastAsia="Calibri" w:cs="Calibri"/>
                <w:color w:val="000000"/>
                <w:lang w:eastAsia="nl-NL"/>
              </w:rPr>
            </w:pPr>
            <w:r w:rsidRPr="0097424E">
              <w:rPr>
                <w:rFonts w:eastAsia="Calibri" w:cs="Calibri"/>
                <w:color w:val="000000"/>
                <w:lang w:eastAsia="nl-NL"/>
              </w:rPr>
              <w:t>De beelden moeten te ontsluiten en/of te integreren zijn vanuit de volgende bestaande software: Arcgis, Neuron Stroomlijn (VICREA), GeoWeb (SWECO) en dgDialog (SWECO), Obsurv (SWECO, Geovisia (DATAQUINT) en Waarderingsapplicatie gemeente Zoetermeer.</w:t>
            </w:r>
          </w:p>
        </w:tc>
      </w:tr>
      <w:tr w:rsidR="003F0EF5" w:rsidRPr="0097424E" w14:paraId="7B7E7588" w14:textId="77777777" w:rsidTr="00DA507D">
        <w:trPr>
          <w:trHeight w:val="384"/>
        </w:trPr>
        <w:tc>
          <w:tcPr>
            <w:tcW w:w="1209" w:type="dxa"/>
            <w:tcBorders>
              <w:top w:val="single" w:sz="4" w:space="0" w:color="auto"/>
              <w:left w:val="single" w:sz="4" w:space="0" w:color="auto"/>
              <w:bottom w:val="single" w:sz="4" w:space="0" w:color="auto"/>
              <w:right w:val="single" w:sz="4" w:space="0" w:color="auto"/>
            </w:tcBorders>
            <w:shd w:val="clear" w:color="000000" w:fill="auto"/>
            <w:noWrap/>
          </w:tcPr>
          <w:p w14:paraId="76AEABAE" w14:textId="77777777" w:rsidR="003F0EF5" w:rsidRPr="0097424E" w:rsidRDefault="003F0EF5" w:rsidP="003F0EF5">
            <w:pPr>
              <w:pStyle w:val="Lijstalinea"/>
              <w:numPr>
                <w:ilvl w:val="0"/>
                <w:numId w:val="21"/>
              </w:numPr>
              <w:spacing w:after="0" w:line="240" w:lineRule="auto"/>
              <w:ind w:left="719"/>
              <w:contextualSpacing w:val="0"/>
              <w:jc w:val="center"/>
              <w:rPr>
                <w:rFonts w:cs="Calibri"/>
                <w:color w:val="000000"/>
              </w:rPr>
            </w:pPr>
          </w:p>
        </w:tc>
        <w:tc>
          <w:tcPr>
            <w:tcW w:w="8045" w:type="dxa"/>
            <w:tcBorders>
              <w:top w:val="single" w:sz="4" w:space="0" w:color="auto"/>
              <w:left w:val="nil"/>
              <w:bottom w:val="single" w:sz="4" w:space="0" w:color="auto"/>
              <w:right w:val="single" w:sz="4" w:space="0" w:color="auto"/>
            </w:tcBorders>
            <w:shd w:val="clear" w:color="auto" w:fill="auto"/>
          </w:tcPr>
          <w:p w14:paraId="25FD24EE" w14:textId="77777777" w:rsidR="003F0EF5" w:rsidRPr="0097424E" w:rsidRDefault="003F0EF5" w:rsidP="00DA507D">
            <w:pPr>
              <w:autoSpaceDE w:val="0"/>
              <w:autoSpaceDN w:val="0"/>
              <w:adjustRightInd w:val="0"/>
              <w:spacing w:after="0" w:line="240" w:lineRule="auto"/>
              <w:rPr>
                <w:rFonts w:eastAsia="Calibri" w:cs="Calibri"/>
                <w:color w:val="000000"/>
                <w:lang w:eastAsia="nl-NL"/>
              </w:rPr>
            </w:pPr>
            <w:r w:rsidRPr="0097424E">
              <w:rPr>
                <w:rFonts w:cs="Calibri"/>
              </w:rPr>
              <w:t>Opdrachtnemer dient de kosten voor de koppelingen in zijn aanbieding mee te nemen.</w:t>
            </w:r>
          </w:p>
        </w:tc>
      </w:tr>
      <w:tr w:rsidR="003F0EF5" w:rsidRPr="0097424E" w14:paraId="4FCDBEC3" w14:textId="77777777" w:rsidTr="00DA507D">
        <w:trPr>
          <w:trHeight w:val="300"/>
        </w:trPr>
        <w:tc>
          <w:tcPr>
            <w:tcW w:w="1209" w:type="dxa"/>
            <w:tcBorders>
              <w:top w:val="single" w:sz="4" w:space="0" w:color="auto"/>
              <w:left w:val="single" w:sz="4" w:space="0" w:color="auto"/>
              <w:bottom w:val="single" w:sz="4" w:space="0" w:color="auto"/>
              <w:right w:val="single" w:sz="4" w:space="0" w:color="auto"/>
            </w:tcBorders>
            <w:shd w:val="clear" w:color="000000" w:fill="auto"/>
            <w:noWrap/>
          </w:tcPr>
          <w:p w14:paraId="3D6FCFA7" w14:textId="77777777" w:rsidR="003F0EF5" w:rsidRPr="0097424E" w:rsidRDefault="003F0EF5" w:rsidP="003F0EF5">
            <w:pPr>
              <w:pStyle w:val="Lijstalinea"/>
              <w:numPr>
                <w:ilvl w:val="0"/>
                <w:numId w:val="21"/>
              </w:numPr>
              <w:spacing w:after="0" w:line="240" w:lineRule="auto"/>
              <w:ind w:left="719"/>
              <w:contextualSpacing w:val="0"/>
              <w:jc w:val="center"/>
              <w:rPr>
                <w:rFonts w:cs="Calibri"/>
                <w:color w:val="000000"/>
              </w:rPr>
            </w:pPr>
          </w:p>
        </w:tc>
        <w:tc>
          <w:tcPr>
            <w:tcW w:w="8045" w:type="dxa"/>
            <w:tcBorders>
              <w:top w:val="single" w:sz="4" w:space="0" w:color="auto"/>
              <w:left w:val="nil"/>
              <w:bottom w:val="single" w:sz="4" w:space="0" w:color="auto"/>
              <w:right w:val="single" w:sz="4" w:space="0" w:color="auto"/>
            </w:tcBorders>
            <w:shd w:val="clear" w:color="auto" w:fill="auto"/>
          </w:tcPr>
          <w:p w14:paraId="057E0D38" w14:textId="77777777" w:rsidR="003F0EF5" w:rsidRPr="0097424E" w:rsidRDefault="003F0EF5" w:rsidP="00DA507D">
            <w:pPr>
              <w:autoSpaceDE w:val="0"/>
              <w:autoSpaceDN w:val="0"/>
              <w:adjustRightInd w:val="0"/>
              <w:spacing w:after="0" w:line="240" w:lineRule="auto"/>
              <w:rPr>
                <w:rFonts w:eastAsia="Calibri" w:cs="Calibri"/>
                <w:color w:val="000000"/>
                <w:lang w:eastAsia="nl-NL"/>
              </w:rPr>
            </w:pPr>
            <w:r w:rsidRPr="0097424E">
              <w:rPr>
                <w:rFonts w:eastAsia="Calibri" w:cs="Calibri"/>
                <w:color w:val="000000"/>
                <w:lang w:eastAsia="nl-NL"/>
              </w:rPr>
              <w:t xml:space="preserve">Het aantal gebruikers van de viewer is niet gelimiteerd. </w:t>
            </w:r>
          </w:p>
        </w:tc>
      </w:tr>
      <w:tr w:rsidR="003F0EF5" w:rsidRPr="0097424E" w14:paraId="0A94DED7" w14:textId="77777777" w:rsidTr="00DA507D">
        <w:trPr>
          <w:trHeight w:val="300"/>
        </w:trPr>
        <w:tc>
          <w:tcPr>
            <w:tcW w:w="1209" w:type="dxa"/>
            <w:tcBorders>
              <w:top w:val="single" w:sz="4" w:space="0" w:color="auto"/>
              <w:left w:val="single" w:sz="4" w:space="0" w:color="auto"/>
              <w:bottom w:val="single" w:sz="4" w:space="0" w:color="auto"/>
              <w:right w:val="single" w:sz="4" w:space="0" w:color="auto"/>
            </w:tcBorders>
            <w:shd w:val="clear" w:color="000000" w:fill="auto"/>
            <w:noWrap/>
          </w:tcPr>
          <w:p w14:paraId="231C1921" w14:textId="77777777" w:rsidR="003F0EF5" w:rsidRPr="0097424E" w:rsidRDefault="003F0EF5" w:rsidP="003F0EF5">
            <w:pPr>
              <w:pStyle w:val="Lijstalinea"/>
              <w:numPr>
                <w:ilvl w:val="0"/>
                <w:numId w:val="21"/>
              </w:numPr>
              <w:spacing w:after="0" w:line="240" w:lineRule="auto"/>
              <w:ind w:left="719"/>
              <w:contextualSpacing w:val="0"/>
              <w:jc w:val="center"/>
              <w:rPr>
                <w:rFonts w:cs="Calibri"/>
                <w:color w:val="000000"/>
              </w:rPr>
            </w:pPr>
          </w:p>
        </w:tc>
        <w:tc>
          <w:tcPr>
            <w:tcW w:w="8045" w:type="dxa"/>
            <w:tcBorders>
              <w:top w:val="single" w:sz="4" w:space="0" w:color="auto"/>
              <w:left w:val="nil"/>
              <w:bottom w:val="single" w:sz="4" w:space="0" w:color="auto"/>
              <w:right w:val="single" w:sz="4" w:space="0" w:color="auto"/>
            </w:tcBorders>
            <w:shd w:val="clear" w:color="auto" w:fill="auto"/>
          </w:tcPr>
          <w:p w14:paraId="07FCDC1C" w14:textId="77777777" w:rsidR="003F0EF5" w:rsidRPr="0097424E" w:rsidRDefault="003F0EF5" w:rsidP="00DA507D">
            <w:pPr>
              <w:autoSpaceDE w:val="0"/>
              <w:autoSpaceDN w:val="0"/>
              <w:adjustRightInd w:val="0"/>
              <w:spacing w:after="0" w:line="240" w:lineRule="auto"/>
              <w:rPr>
                <w:rFonts w:eastAsia="Calibri" w:cs="Calibri"/>
                <w:color w:val="000000"/>
                <w:lang w:eastAsia="nl-NL"/>
              </w:rPr>
            </w:pPr>
            <w:r w:rsidRPr="0097424E">
              <w:rPr>
                <w:rFonts w:cs="Calibri"/>
                <w:color w:val="000000"/>
              </w:rPr>
              <w:t>Opdrachtnemer garandeert een acceptabele performance. Dit houdt in dat de resultaten van het opvragen van beeldmateriaal dan wel een combinatie van beeldmateriaal binnen 3 seconden worden weergegeven.</w:t>
            </w:r>
          </w:p>
        </w:tc>
      </w:tr>
      <w:tr w:rsidR="003F0EF5" w:rsidRPr="0097424E" w14:paraId="4A81522A" w14:textId="77777777" w:rsidTr="00DA507D">
        <w:trPr>
          <w:trHeight w:val="300"/>
        </w:trPr>
        <w:tc>
          <w:tcPr>
            <w:tcW w:w="1209" w:type="dxa"/>
            <w:tcBorders>
              <w:top w:val="single" w:sz="4" w:space="0" w:color="auto"/>
              <w:left w:val="single" w:sz="4" w:space="0" w:color="auto"/>
              <w:bottom w:val="single" w:sz="4" w:space="0" w:color="auto"/>
              <w:right w:val="single" w:sz="4" w:space="0" w:color="auto"/>
            </w:tcBorders>
            <w:shd w:val="clear" w:color="000000" w:fill="auto"/>
            <w:noWrap/>
          </w:tcPr>
          <w:p w14:paraId="0C358838" w14:textId="77777777" w:rsidR="003F0EF5" w:rsidRPr="0097424E" w:rsidRDefault="003F0EF5" w:rsidP="003F0EF5">
            <w:pPr>
              <w:pStyle w:val="Lijstalinea"/>
              <w:numPr>
                <w:ilvl w:val="0"/>
                <w:numId w:val="21"/>
              </w:numPr>
              <w:spacing w:after="0" w:line="240" w:lineRule="auto"/>
              <w:ind w:left="719"/>
              <w:contextualSpacing w:val="0"/>
              <w:jc w:val="center"/>
              <w:rPr>
                <w:rFonts w:cs="Calibri"/>
                <w:color w:val="000000"/>
              </w:rPr>
            </w:pPr>
          </w:p>
        </w:tc>
        <w:tc>
          <w:tcPr>
            <w:tcW w:w="8045" w:type="dxa"/>
            <w:tcBorders>
              <w:top w:val="single" w:sz="4" w:space="0" w:color="auto"/>
              <w:left w:val="nil"/>
              <w:bottom w:val="single" w:sz="4" w:space="0" w:color="auto"/>
              <w:right w:val="single" w:sz="4" w:space="0" w:color="auto"/>
            </w:tcBorders>
            <w:shd w:val="clear" w:color="auto" w:fill="auto"/>
          </w:tcPr>
          <w:p w14:paraId="7CB782F7" w14:textId="77777777" w:rsidR="003F0EF5" w:rsidRPr="0097424E" w:rsidRDefault="003F0EF5" w:rsidP="00DA507D">
            <w:pPr>
              <w:rPr>
                <w:rFonts w:cs="Calibri"/>
                <w:color w:val="000000"/>
              </w:rPr>
            </w:pPr>
            <w:r w:rsidRPr="0097424E">
              <w:rPr>
                <w:rFonts w:cs="Calibri"/>
                <w:color w:val="000000"/>
              </w:rPr>
              <w:t>Opdrachtnemer zorgt er voor dat de historische content van de Gemeenten wordt opgenomen in de door hem aangeboden SAAS-oplossing.</w:t>
            </w:r>
          </w:p>
          <w:p w14:paraId="27282788" w14:textId="77777777" w:rsidR="003F0EF5" w:rsidRPr="0097424E" w:rsidRDefault="003F0EF5" w:rsidP="00DA507D">
            <w:pPr>
              <w:rPr>
                <w:rFonts w:cs="Calibri"/>
                <w:color w:val="FF0000"/>
                <w:highlight w:val="yellow"/>
                <w:lang w:val="x-none"/>
              </w:rPr>
            </w:pPr>
            <w:r w:rsidRPr="0097424E">
              <w:rPr>
                <w:rFonts w:cs="Calibri"/>
                <w:color w:val="000000"/>
              </w:rPr>
              <w:t>Gedurende de overeenkomst de laatste 5 jaar terug kunnen kijken.</w:t>
            </w:r>
          </w:p>
        </w:tc>
      </w:tr>
      <w:tr w:rsidR="003F0EF5" w:rsidRPr="0097424E" w14:paraId="289E7C7E" w14:textId="77777777" w:rsidTr="00DA507D">
        <w:trPr>
          <w:trHeight w:val="300"/>
        </w:trPr>
        <w:tc>
          <w:tcPr>
            <w:tcW w:w="1209" w:type="dxa"/>
            <w:tcBorders>
              <w:top w:val="single" w:sz="4" w:space="0" w:color="auto"/>
              <w:left w:val="single" w:sz="4" w:space="0" w:color="auto"/>
              <w:bottom w:val="single" w:sz="4" w:space="0" w:color="auto"/>
              <w:right w:val="single" w:sz="4" w:space="0" w:color="auto"/>
            </w:tcBorders>
            <w:shd w:val="clear" w:color="000000" w:fill="auto"/>
            <w:noWrap/>
          </w:tcPr>
          <w:p w14:paraId="5E39F337" w14:textId="77777777" w:rsidR="003F0EF5" w:rsidRPr="0097424E" w:rsidRDefault="003F0EF5" w:rsidP="003F0EF5">
            <w:pPr>
              <w:pStyle w:val="Lijstalinea"/>
              <w:numPr>
                <w:ilvl w:val="0"/>
                <w:numId w:val="21"/>
              </w:numPr>
              <w:spacing w:after="0" w:line="240" w:lineRule="auto"/>
              <w:ind w:left="719"/>
              <w:contextualSpacing w:val="0"/>
              <w:jc w:val="center"/>
              <w:rPr>
                <w:rFonts w:cs="Calibri"/>
                <w:color w:val="000000"/>
              </w:rPr>
            </w:pPr>
          </w:p>
        </w:tc>
        <w:tc>
          <w:tcPr>
            <w:tcW w:w="8045" w:type="dxa"/>
            <w:tcBorders>
              <w:top w:val="single" w:sz="4" w:space="0" w:color="auto"/>
              <w:left w:val="nil"/>
              <w:bottom w:val="single" w:sz="4" w:space="0" w:color="auto"/>
              <w:right w:val="single" w:sz="4" w:space="0" w:color="auto"/>
            </w:tcBorders>
            <w:shd w:val="clear" w:color="auto" w:fill="auto"/>
          </w:tcPr>
          <w:p w14:paraId="70347CA3" w14:textId="77777777" w:rsidR="003F0EF5" w:rsidRPr="0097424E" w:rsidRDefault="003F0EF5" w:rsidP="00DA507D">
            <w:pPr>
              <w:rPr>
                <w:rFonts w:cs="Calibri"/>
                <w:color w:val="000000"/>
              </w:rPr>
            </w:pPr>
            <w:r w:rsidRPr="0097424E">
              <w:rPr>
                <w:rFonts w:cs="Calibri"/>
                <w:color w:val="000000"/>
              </w:rPr>
              <w:t>Opdrachtnemer zorgt dat na de contractperiode het beeldmateriaal van de laatste 5 jaar wordt overgedragen aan de Gemeenten.  De 360 graden foto’s moeten in converteerbaar formaat zonder verlies van kwaliteit (beeld en positiebepaling) aangeleverd worden. Naast de 360 graden foto’s moet ook een file geleverd worden met daarin naam van de foto, de positioneringsdata (x,y en nauwkeurigheid), opnamedatum en –tijd van de opnamen.</w:t>
            </w:r>
          </w:p>
        </w:tc>
      </w:tr>
    </w:tbl>
    <w:p w14:paraId="631AAA3D" w14:textId="77777777" w:rsidR="003F0EF5" w:rsidRPr="0097424E" w:rsidRDefault="003F0EF5" w:rsidP="003F0EF5">
      <w:pPr>
        <w:rPr>
          <w:rFonts w:cs="Calibri"/>
          <w:b/>
          <w:bCs/>
        </w:rPr>
      </w:pPr>
    </w:p>
    <w:p w14:paraId="1101D668" w14:textId="77777777" w:rsidR="003F0EF5" w:rsidRPr="0097424E" w:rsidRDefault="003F0EF5" w:rsidP="003F0EF5">
      <w:pPr>
        <w:rPr>
          <w:rFonts w:cs="Calibri"/>
          <w:b/>
          <w:bCs/>
        </w:rPr>
      </w:pPr>
      <w:r w:rsidRPr="0097424E">
        <w:rPr>
          <w:rFonts w:cs="Calibri"/>
          <w:b/>
          <w:bCs/>
        </w:rPr>
        <w:t>Viewer</w:t>
      </w:r>
    </w:p>
    <w:tbl>
      <w:tblPr>
        <w:tblW w:w="9254" w:type="dxa"/>
        <w:tblInd w:w="-5" w:type="dxa"/>
        <w:tblCellMar>
          <w:left w:w="70" w:type="dxa"/>
          <w:right w:w="70" w:type="dxa"/>
        </w:tblCellMar>
        <w:tblLook w:val="04A0" w:firstRow="1" w:lastRow="0" w:firstColumn="1" w:lastColumn="0" w:noHBand="0" w:noVBand="1"/>
      </w:tblPr>
      <w:tblGrid>
        <w:gridCol w:w="1209"/>
        <w:gridCol w:w="8045"/>
      </w:tblGrid>
      <w:tr w:rsidR="003F0EF5" w:rsidRPr="0097424E" w14:paraId="2357A83B" w14:textId="77777777" w:rsidTr="00DA507D">
        <w:trPr>
          <w:trHeight w:val="300"/>
        </w:trPr>
        <w:tc>
          <w:tcPr>
            <w:tcW w:w="1209" w:type="dxa"/>
            <w:tcBorders>
              <w:top w:val="single" w:sz="4" w:space="0" w:color="auto"/>
              <w:left w:val="single" w:sz="4" w:space="0" w:color="auto"/>
              <w:bottom w:val="single" w:sz="4" w:space="0" w:color="auto"/>
              <w:right w:val="single" w:sz="4" w:space="0" w:color="auto"/>
            </w:tcBorders>
            <w:shd w:val="clear" w:color="000000" w:fill="auto"/>
            <w:noWrap/>
          </w:tcPr>
          <w:p w14:paraId="0E8B0B02" w14:textId="77777777" w:rsidR="003F0EF5" w:rsidRPr="0097424E" w:rsidRDefault="003F0EF5" w:rsidP="00DA507D">
            <w:pPr>
              <w:rPr>
                <w:rFonts w:cs="Calibri"/>
                <w:b/>
                <w:bCs/>
                <w:color w:val="000000"/>
              </w:rPr>
            </w:pPr>
            <w:r w:rsidRPr="0097424E">
              <w:rPr>
                <w:rFonts w:cs="Calibri"/>
                <w:b/>
                <w:bCs/>
                <w:color w:val="000000"/>
              </w:rPr>
              <w:t>Nummer</w:t>
            </w:r>
          </w:p>
        </w:tc>
        <w:tc>
          <w:tcPr>
            <w:tcW w:w="8045" w:type="dxa"/>
            <w:tcBorders>
              <w:top w:val="single" w:sz="4" w:space="0" w:color="auto"/>
              <w:left w:val="nil"/>
              <w:bottom w:val="single" w:sz="4" w:space="0" w:color="auto"/>
              <w:right w:val="single" w:sz="4" w:space="0" w:color="auto"/>
            </w:tcBorders>
            <w:shd w:val="clear" w:color="auto" w:fill="auto"/>
          </w:tcPr>
          <w:p w14:paraId="0731FA30" w14:textId="77777777" w:rsidR="003F0EF5" w:rsidRPr="0097424E" w:rsidRDefault="003F0EF5" w:rsidP="00DA507D">
            <w:pPr>
              <w:rPr>
                <w:rFonts w:cs="Calibri"/>
              </w:rPr>
            </w:pPr>
            <w:r w:rsidRPr="0097424E">
              <w:rPr>
                <w:rFonts w:cs="Calibri"/>
                <w:b/>
                <w:color w:val="000000"/>
              </w:rPr>
              <w:t>Omschrijving</w:t>
            </w:r>
          </w:p>
        </w:tc>
      </w:tr>
      <w:tr w:rsidR="003F0EF5" w:rsidRPr="0097424E" w14:paraId="423B3681" w14:textId="77777777" w:rsidTr="00DA507D">
        <w:trPr>
          <w:trHeight w:val="300"/>
        </w:trPr>
        <w:tc>
          <w:tcPr>
            <w:tcW w:w="1209" w:type="dxa"/>
            <w:tcBorders>
              <w:top w:val="single" w:sz="4" w:space="0" w:color="auto"/>
              <w:left w:val="single" w:sz="4" w:space="0" w:color="auto"/>
              <w:bottom w:val="single" w:sz="4" w:space="0" w:color="auto"/>
              <w:right w:val="single" w:sz="4" w:space="0" w:color="auto"/>
            </w:tcBorders>
            <w:shd w:val="clear" w:color="000000" w:fill="auto"/>
            <w:noWrap/>
          </w:tcPr>
          <w:p w14:paraId="74DD9A06" w14:textId="77777777" w:rsidR="003F0EF5" w:rsidRPr="0097424E" w:rsidRDefault="003F0EF5" w:rsidP="003F0EF5">
            <w:pPr>
              <w:pStyle w:val="Lijstalinea"/>
              <w:numPr>
                <w:ilvl w:val="0"/>
                <w:numId w:val="16"/>
              </w:numPr>
              <w:spacing w:after="0" w:line="240" w:lineRule="auto"/>
              <w:contextualSpacing w:val="0"/>
              <w:rPr>
                <w:rFonts w:cs="Calibri"/>
                <w:color w:val="000000"/>
              </w:rPr>
            </w:pPr>
          </w:p>
        </w:tc>
        <w:tc>
          <w:tcPr>
            <w:tcW w:w="8045" w:type="dxa"/>
            <w:tcBorders>
              <w:top w:val="single" w:sz="4" w:space="0" w:color="auto"/>
              <w:left w:val="nil"/>
              <w:bottom w:val="single" w:sz="4" w:space="0" w:color="auto"/>
              <w:right w:val="single" w:sz="4" w:space="0" w:color="auto"/>
            </w:tcBorders>
            <w:shd w:val="clear" w:color="auto" w:fill="auto"/>
          </w:tcPr>
          <w:p w14:paraId="746ADA07" w14:textId="77777777" w:rsidR="003F0EF5" w:rsidRPr="0097424E" w:rsidRDefault="003F0EF5" w:rsidP="00DA507D">
            <w:pPr>
              <w:autoSpaceDE w:val="0"/>
              <w:autoSpaceDN w:val="0"/>
              <w:adjustRightInd w:val="0"/>
              <w:spacing w:after="0" w:line="240" w:lineRule="auto"/>
              <w:rPr>
                <w:rFonts w:cs="Calibri"/>
                <w:color w:val="000000"/>
              </w:rPr>
            </w:pPr>
            <w:r w:rsidRPr="0097424E">
              <w:rPr>
                <w:rFonts w:cs="Calibri"/>
                <w:color w:val="000000"/>
              </w:rPr>
              <w:t>De viewer, inclusief gebruikersinterface en helpfunctie, dient in de Nederlandse taal aangeboden te worden.</w:t>
            </w:r>
          </w:p>
        </w:tc>
      </w:tr>
      <w:tr w:rsidR="003F0EF5" w:rsidRPr="0097424E" w14:paraId="1943A0EB" w14:textId="77777777" w:rsidTr="00DA507D">
        <w:trPr>
          <w:trHeight w:val="300"/>
        </w:trPr>
        <w:tc>
          <w:tcPr>
            <w:tcW w:w="1209" w:type="dxa"/>
            <w:tcBorders>
              <w:top w:val="single" w:sz="4" w:space="0" w:color="auto"/>
              <w:left w:val="single" w:sz="4" w:space="0" w:color="auto"/>
              <w:bottom w:val="single" w:sz="4" w:space="0" w:color="auto"/>
              <w:right w:val="single" w:sz="4" w:space="0" w:color="auto"/>
            </w:tcBorders>
            <w:shd w:val="clear" w:color="000000" w:fill="auto"/>
            <w:noWrap/>
          </w:tcPr>
          <w:p w14:paraId="74A6C55B" w14:textId="77777777" w:rsidR="003F0EF5" w:rsidRPr="0097424E" w:rsidRDefault="003F0EF5" w:rsidP="003F0EF5">
            <w:pPr>
              <w:pStyle w:val="Lijstalinea"/>
              <w:numPr>
                <w:ilvl w:val="0"/>
                <w:numId w:val="16"/>
              </w:numPr>
              <w:spacing w:after="0" w:line="240" w:lineRule="auto"/>
              <w:contextualSpacing w:val="0"/>
              <w:rPr>
                <w:rFonts w:cs="Calibri"/>
                <w:color w:val="000000"/>
              </w:rPr>
            </w:pPr>
          </w:p>
        </w:tc>
        <w:tc>
          <w:tcPr>
            <w:tcW w:w="8045" w:type="dxa"/>
            <w:tcBorders>
              <w:top w:val="single" w:sz="4" w:space="0" w:color="auto"/>
              <w:left w:val="nil"/>
              <w:bottom w:val="single" w:sz="4" w:space="0" w:color="auto"/>
              <w:right w:val="single" w:sz="4" w:space="0" w:color="auto"/>
            </w:tcBorders>
            <w:shd w:val="clear" w:color="auto" w:fill="auto"/>
          </w:tcPr>
          <w:p w14:paraId="3CEE33BD" w14:textId="77777777" w:rsidR="003F0EF5" w:rsidRPr="0097424E" w:rsidRDefault="003F0EF5" w:rsidP="00DA507D">
            <w:pPr>
              <w:autoSpaceDE w:val="0"/>
              <w:autoSpaceDN w:val="0"/>
              <w:adjustRightInd w:val="0"/>
              <w:spacing w:after="0" w:line="240" w:lineRule="auto"/>
              <w:rPr>
                <w:rFonts w:eastAsia="Calibri" w:cs="Calibri"/>
                <w:color w:val="000000"/>
                <w:lang w:eastAsia="nl-NL"/>
              </w:rPr>
            </w:pPr>
            <w:r w:rsidRPr="0097424E">
              <w:rPr>
                <w:rFonts w:cs="Calibri"/>
                <w:color w:val="000000"/>
              </w:rPr>
              <w:t>De viewer beschikt over een webbased userinterface die zonder beperking van functionaliteit benaderbaar is, door de laatste twee versies van de meest gangbare en ondersteunde browsers (Microsoft Edge (Chromium), google Chrome, Apple Safari en Mozilla Firefox) zonder gebruik te maken van plug-ins.</w:t>
            </w:r>
          </w:p>
        </w:tc>
      </w:tr>
      <w:tr w:rsidR="003F0EF5" w:rsidRPr="0097424E" w14:paraId="794E0AD0" w14:textId="77777777" w:rsidTr="00DA507D">
        <w:trPr>
          <w:trHeight w:val="300"/>
        </w:trPr>
        <w:tc>
          <w:tcPr>
            <w:tcW w:w="1209" w:type="dxa"/>
            <w:tcBorders>
              <w:top w:val="single" w:sz="4" w:space="0" w:color="auto"/>
              <w:left w:val="single" w:sz="4" w:space="0" w:color="auto"/>
              <w:bottom w:val="single" w:sz="4" w:space="0" w:color="auto"/>
              <w:right w:val="single" w:sz="4" w:space="0" w:color="auto"/>
            </w:tcBorders>
            <w:shd w:val="clear" w:color="000000" w:fill="auto"/>
            <w:noWrap/>
          </w:tcPr>
          <w:p w14:paraId="5281273E" w14:textId="77777777" w:rsidR="003F0EF5" w:rsidRPr="0097424E" w:rsidRDefault="003F0EF5" w:rsidP="003F0EF5">
            <w:pPr>
              <w:pStyle w:val="Lijstalinea"/>
              <w:numPr>
                <w:ilvl w:val="0"/>
                <w:numId w:val="16"/>
              </w:numPr>
              <w:spacing w:after="0" w:line="240" w:lineRule="auto"/>
              <w:contextualSpacing w:val="0"/>
              <w:rPr>
                <w:rFonts w:cs="Calibri"/>
                <w:color w:val="000000"/>
              </w:rPr>
            </w:pPr>
          </w:p>
        </w:tc>
        <w:tc>
          <w:tcPr>
            <w:tcW w:w="8045" w:type="dxa"/>
            <w:tcBorders>
              <w:top w:val="single" w:sz="4" w:space="0" w:color="auto"/>
              <w:left w:val="nil"/>
              <w:bottom w:val="single" w:sz="4" w:space="0" w:color="auto"/>
              <w:right w:val="single" w:sz="4" w:space="0" w:color="auto"/>
            </w:tcBorders>
            <w:shd w:val="clear" w:color="auto" w:fill="auto"/>
          </w:tcPr>
          <w:p w14:paraId="3FCB677D" w14:textId="77777777" w:rsidR="003F0EF5" w:rsidRPr="0097424E" w:rsidRDefault="003F0EF5" w:rsidP="00DA507D">
            <w:pPr>
              <w:autoSpaceDE w:val="0"/>
              <w:autoSpaceDN w:val="0"/>
              <w:adjustRightInd w:val="0"/>
              <w:spacing w:after="0" w:line="240" w:lineRule="auto"/>
              <w:rPr>
                <w:rFonts w:eastAsia="Calibri" w:cs="Calibri"/>
                <w:color w:val="000000"/>
                <w:lang w:eastAsia="nl-NL"/>
              </w:rPr>
            </w:pPr>
            <w:r w:rsidRPr="0097424E">
              <w:rPr>
                <w:rFonts w:cs="Calibri"/>
                <w:color w:val="000000"/>
              </w:rPr>
              <w:t>De viewer ondersteunt het gebruik van tablets, smartphones en ander mobiele apparaten via aangepaste interface of responsive design.</w:t>
            </w:r>
          </w:p>
        </w:tc>
      </w:tr>
      <w:tr w:rsidR="003F0EF5" w:rsidRPr="0097424E" w14:paraId="2AB04950" w14:textId="77777777" w:rsidTr="00DA507D">
        <w:trPr>
          <w:trHeight w:val="300"/>
        </w:trPr>
        <w:tc>
          <w:tcPr>
            <w:tcW w:w="1209" w:type="dxa"/>
            <w:tcBorders>
              <w:top w:val="single" w:sz="4" w:space="0" w:color="auto"/>
              <w:left w:val="single" w:sz="4" w:space="0" w:color="auto"/>
              <w:bottom w:val="single" w:sz="4" w:space="0" w:color="auto"/>
              <w:right w:val="single" w:sz="4" w:space="0" w:color="auto"/>
            </w:tcBorders>
            <w:shd w:val="clear" w:color="000000" w:fill="auto"/>
            <w:noWrap/>
          </w:tcPr>
          <w:p w14:paraId="4201B6B0" w14:textId="77777777" w:rsidR="003F0EF5" w:rsidRPr="0097424E" w:rsidRDefault="003F0EF5" w:rsidP="003F0EF5">
            <w:pPr>
              <w:pStyle w:val="Lijstalinea"/>
              <w:numPr>
                <w:ilvl w:val="0"/>
                <w:numId w:val="16"/>
              </w:numPr>
              <w:spacing w:after="0" w:line="240" w:lineRule="auto"/>
              <w:contextualSpacing w:val="0"/>
              <w:rPr>
                <w:rFonts w:cs="Calibri"/>
                <w:color w:val="000000"/>
              </w:rPr>
            </w:pPr>
          </w:p>
        </w:tc>
        <w:tc>
          <w:tcPr>
            <w:tcW w:w="8045" w:type="dxa"/>
            <w:tcBorders>
              <w:top w:val="single" w:sz="4" w:space="0" w:color="auto"/>
              <w:left w:val="nil"/>
              <w:bottom w:val="single" w:sz="4" w:space="0" w:color="auto"/>
              <w:right w:val="single" w:sz="4" w:space="0" w:color="auto"/>
            </w:tcBorders>
            <w:shd w:val="clear" w:color="auto" w:fill="auto"/>
          </w:tcPr>
          <w:p w14:paraId="56CA51C8" w14:textId="77777777" w:rsidR="003F0EF5" w:rsidRPr="0097424E" w:rsidRDefault="003F0EF5" w:rsidP="00DA507D">
            <w:pPr>
              <w:autoSpaceDE w:val="0"/>
              <w:autoSpaceDN w:val="0"/>
              <w:adjustRightInd w:val="0"/>
              <w:spacing w:after="0" w:line="240" w:lineRule="auto"/>
              <w:rPr>
                <w:rFonts w:eastAsia="Calibri" w:cs="Calibri"/>
                <w:color w:val="000000"/>
                <w:lang w:eastAsia="nl-NL"/>
              </w:rPr>
            </w:pPr>
            <w:r w:rsidRPr="0097424E">
              <w:rPr>
                <w:rFonts w:cs="Calibri"/>
                <w:color w:val="000000"/>
              </w:rPr>
              <w:t>De viewer schaalt mee met de afmetingen van een scherm, zonder kwaliteit in te leveren op leesbaarheid van tekst of bruikbaarheid van de gebruikersinterface.</w:t>
            </w:r>
          </w:p>
        </w:tc>
      </w:tr>
      <w:tr w:rsidR="003F0EF5" w:rsidRPr="0097424E" w14:paraId="56F3BBA4" w14:textId="77777777" w:rsidTr="00DA507D">
        <w:trPr>
          <w:trHeight w:val="300"/>
        </w:trPr>
        <w:tc>
          <w:tcPr>
            <w:tcW w:w="1209" w:type="dxa"/>
            <w:tcBorders>
              <w:top w:val="single" w:sz="4" w:space="0" w:color="auto"/>
              <w:left w:val="single" w:sz="4" w:space="0" w:color="auto"/>
              <w:bottom w:val="single" w:sz="4" w:space="0" w:color="auto"/>
              <w:right w:val="single" w:sz="4" w:space="0" w:color="auto"/>
            </w:tcBorders>
            <w:shd w:val="clear" w:color="000000" w:fill="auto"/>
            <w:noWrap/>
          </w:tcPr>
          <w:p w14:paraId="47F94BDE" w14:textId="77777777" w:rsidR="003F0EF5" w:rsidRPr="0097424E" w:rsidRDefault="003F0EF5" w:rsidP="003F0EF5">
            <w:pPr>
              <w:pStyle w:val="Lijstalinea"/>
              <w:numPr>
                <w:ilvl w:val="0"/>
                <w:numId w:val="16"/>
              </w:numPr>
              <w:spacing w:after="0" w:line="240" w:lineRule="auto"/>
              <w:contextualSpacing w:val="0"/>
              <w:rPr>
                <w:rFonts w:cs="Calibri"/>
                <w:color w:val="000000"/>
              </w:rPr>
            </w:pPr>
          </w:p>
        </w:tc>
        <w:tc>
          <w:tcPr>
            <w:tcW w:w="8045" w:type="dxa"/>
            <w:tcBorders>
              <w:top w:val="single" w:sz="4" w:space="0" w:color="auto"/>
              <w:left w:val="nil"/>
              <w:bottom w:val="single" w:sz="4" w:space="0" w:color="auto"/>
              <w:right w:val="single" w:sz="4" w:space="0" w:color="auto"/>
            </w:tcBorders>
            <w:shd w:val="clear" w:color="auto" w:fill="auto"/>
          </w:tcPr>
          <w:p w14:paraId="41E05A44" w14:textId="77777777" w:rsidR="003F0EF5" w:rsidRPr="0097424E" w:rsidRDefault="003F0EF5" w:rsidP="00DA507D">
            <w:pPr>
              <w:autoSpaceDE w:val="0"/>
              <w:autoSpaceDN w:val="0"/>
              <w:adjustRightInd w:val="0"/>
              <w:spacing w:after="0" w:line="240" w:lineRule="auto"/>
              <w:rPr>
                <w:rFonts w:eastAsia="Calibri" w:cs="Calibri"/>
                <w:color w:val="000000"/>
                <w:lang w:eastAsia="nl-NL"/>
              </w:rPr>
            </w:pPr>
            <w:r w:rsidRPr="0097424E">
              <w:rPr>
                <w:rFonts w:eastAsia="Calibri" w:cs="Calibri"/>
                <w:color w:val="000000"/>
                <w:lang w:eastAsia="nl-NL"/>
              </w:rPr>
              <w:t>De viewer dient 98% van de tijd operationeel te zijn.</w:t>
            </w:r>
          </w:p>
        </w:tc>
      </w:tr>
      <w:tr w:rsidR="003F0EF5" w:rsidRPr="0097424E" w14:paraId="3739BFE2" w14:textId="77777777" w:rsidTr="00DA507D">
        <w:trPr>
          <w:trHeight w:val="300"/>
        </w:trPr>
        <w:tc>
          <w:tcPr>
            <w:tcW w:w="1209" w:type="dxa"/>
            <w:tcBorders>
              <w:top w:val="single" w:sz="4" w:space="0" w:color="auto"/>
              <w:left w:val="single" w:sz="4" w:space="0" w:color="auto"/>
              <w:bottom w:val="single" w:sz="4" w:space="0" w:color="auto"/>
              <w:right w:val="single" w:sz="4" w:space="0" w:color="auto"/>
            </w:tcBorders>
            <w:shd w:val="clear" w:color="000000" w:fill="auto"/>
            <w:noWrap/>
          </w:tcPr>
          <w:p w14:paraId="5F7273B8" w14:textId="77777777" w:rsidR="003F0EF5" w:rsidRPr="0097424E" w:rsidRDefault="003F0EF5" w:rsidP="003F0EF5">
            <w:pPr>
              <w:pStyle w:val="Lijstalinea"/>
              <w:numPr>
                <w:ilvl w:val="0"/>
                <w:numId w:val="16"/>
              </w:numPr>
              <w:spacing w:after="0" w:line="240" w:lineRule="auto"/>
              <w:contextualSpacing w:val="0"/>
              <w:rPr>
                <w:rFonts w:cs="Calibri"/>
                <w:color w:val="000000"/>
              </w:rPr>
            </w:pPr>
          </w:p>
        </w:tc>
        <w:tc>
          <w:tcPr>
            <w:tcW w:w="8045" w:type="dxa"/>
            <w:tcBorders>
              <w:top w:val="single" w:sz="4" w:space="0" w:color="auto"/>
              <w:left w:val="nil"/>
              <w:bottom w:val="single" w:sz="4" w:space="0" w:color="auto"/>
              <w:right w:val="single" w:sz="4" w:space="0" w:color="auto"/>
            </w:tcBorders>
            <w:shd w:val="clear" w:color="auto" w:fill="auto"/>
          </w:tcPr>
          <w:p w14:paraId="44CE3E53" w14:textId="77777777" w:rsidR="003F0EF5" w:rsidRPr="0097424E" w:rsidRDefault="003F0EF5" w:rsidP="00DA507D">
            <w:pPr>
              <w:autoSpaceDE w:val="0"/>
              <w:autoSpaceDN w:val="0"/>
              <w:adjustRightInd w:val="0"/>
              <w:spacing w:after="0" w:line="240" w:lineRule="auto"/>
              <w:rPr>
                <w:rFonts w:eastAsia="Calibri" w:cs="Calibri"/>
                <w:color w:val="000000"/>
                <w:lang w:eastAsia="nl-NL"/>
              </w:rPr>
            </w:pPr>
            <w:r w:rsidRPr="0097424E">
              <w:rPr>
                <w:rFonts w:cs="Calibri"/>
              </w:rPr>
              <w:t>De viewer ondersteunt SSO (Single Sign On) in combinatie met Windows Active Directory 2012 of hoger (ADFS) en Azure Active Directory.</w:t>
            </w:r>
          </w:p>
        </w:tc>
      </w:tr>
      <w:tr w:rsidR="003F0EF5" w:rsidRPr="0097424E" w14:paraId="260F5FF8" w14:textId="77777777" w:rsidTr="00DA507D">
        <w:trPr>
          <w:trHeight w:val="300"/>
        </w:trPr>
        <w:tc>
          <w:tcPr>
            <w:tcW w:w="1209" w:type="dxa"/>
            <w:tcBorders>
              <w:top w:val="single" w:sz="4" w:space="0" w:color="auto"/>
              <w:left w:val="single" w:sz="4" w:space="0" w:color="auto"/>
              <w:bottom w:val="single" w:sz="4" w:space="0" w:color="auto"/>
              <w:right w:val="single" w:sz="4" w:space="0" w:color="auto"/>
            </w:tcBorders>
            <w:shd w:val="clear" w:color="000000" w:fill="auto"/>
            <w:noWrap/>
          </w:tcPr>
          <w:p w14:paraId="3D8310C0" w14:textId="77777777" w:rsidR="003F0EF5" w:rsidRPr="0097424E" w:rsidRDefault="003F0EF5" w:rsidP="003F0EF5">
            <w:pPr>
              <w:pStyle w:val="Lijstalinea"/>
              <w:numPr>
                <w:ilvl w:val="0"/>
                <w:numId w:val="16"/>
              </w:numPr>
              <w:spacing w:after="0" w:line="240" w:lineRule="auto"/>
              <w:contextualSpacing w:val="0"/>
              <w:rPr>
                <w:rFonts w:cs="Calibri"/>
                <w:color w:val="000000"/>
              </w:rPr>
            </w:pPr>
          </w:p>
        </w:tc>
        <w:tc>
          <w:tcPr>
            <w:tcW w:w="8045" w:type="dxa"/>
            <w:tcBorders>
              <w:top w:val="single" w:sz="4" w:space="0" w:color="auto"/>
              <w:left w:val="nil"/>
              <w:bottom w:val="single" w:sz="4" w:space="0" w:color="auto"/>
              <w:right w:val="single" w:sz="4" w:space="0" w:color="auto"/>
            </w:tcBorders>
            <w:shd w:val="clear" w:color="auto" w:fill="auto"/>
          </w:tcPr>
          <w:p w14:paraId="682672CF" w14:textId="77777777" w:rsidR="003F0EF5" w:rsidRPr="0097424E" w:rsidRDefault="003F0EF5" w:rsidP="00DA507D">
            <w:pPr>
              <w:autoSpaceDE w:val="0"/>
              <w:autoSpaceDN w:val="0"/>
              <w:adjustRightInd w:val="0"/>
              <w:spacing w:after="0" w:line="240" w:lineRule="auto"/>
              <w:rPr>
                <w:rFonts w:eastAsia="Calibri" w:cs="Calibri"/>
                <w:color w:val="000000"/>
                <w:lang w:eastAsia="nl-NL"/>
              </w:rPr>
            </w:pPr>
            <w:r w:rsidRPr="0097424E">
              <w:rPr>
                <w:rFonts w:eastAsia="Calibri" w:cs="Calibri"/>
                <w:color w:val="000000"/>
                <w:lang w:eastAsia="nl-NL"/>
              </w:rPr>
              <w:t>De viewer bevat meetfunctionaliteit, zodat van iedere pixel de x,y en z coördinaten bepaald kunnen worden (RD en NAP).</w:t>
            </w:r>
          </w:p>
        </w:tc>
      </w:tr>
      <w:tr w:rsidR="003F0EF5" w:rsidRPr="0097424E" w14:paraId="21FF56D8" w14:textId="77777777" w:rsidTr="00DA507D">
        <w:trPr>
          <w:trHeight w:val="300"/>
        </w:trPr>
        <w:tc>
          <w:tcPr>
            <w:tcW w:w="1209" w:type="dxa"/>
            <w:tcBorders>
              <w:top w:val="single" w:sz="4" w:space="0" w:color="auto"/>
              <w:left w:val="single" w:sz="4" w:space="0" w:color="auto"/>
              <w:bottom w:val="single" w:sz="4" w:space="0" w:color="auto"/>
              <w:right w:val="single" w:sz="4" w:space="0" w:color="auto"/>
            </w:tcBorders>
            <w:shd w:val="clear" w:color="000000" w:fill="auto"/>
            <w:noWrap/>
          </w:tcPr>
          <w:p w14:paraId="36E16EBB" w14:textId="77777777" w:rsidR="003F0EF5" w:rsidRPr="0097424E" w:rsidRDefault="003F0EF5" w:rsidP="003F0EF5">
            <w:pPr>
              <w:pStyle w:val="Lijstalinea"/>
              <w:numPr>
                <w:ilvl w:val="0"/>
                <w:numId w:val="16"/>
              </w:numPr>
              <w:spacing w:after="0" w:line="240" w:lineRule="auto"/>
              <w:contextualSpacing w:val="0"/>
              <w:rPr>
                <w:rFonts w:cs="Calibri"/>
                <w:color w:val="000000"/>
              </w:rPr>
            </w:pPr>
          </w:p>
        </w:tc>
        <w:tc>
          <w:tcPr>
            <w:tcW w:w="8045" w:type="dxa"/>
            <w:tcBorders>
              <w:top w:val="single" w:sz="4" w:space="0" w:color="auto"/>
              <w:left w:val="nil"/>
              <w:bottom w:val="single" w:sz="4" w:space="0" w:color="auto"/>
              <w:right w:val="single" w:sz="4" w:space="0" w:color="auto"/>
            </w:tcBorders>
            <w:shd w:val="clear" w:color="auto" w:fill="auto"/>
          </w:tcPr>
          <w:p w14:paraId="0161DA46" w14:textId="77777777" w:rsidR="003F0EF5" w:rsidRPr="0097424E" w:rsidRDefault="003F0EF5" w:rsidP="00DA507D">
            <w:pPr>
              <w:autoSpaceDE w:val="0"/>
              <w:autoSpaceDN w:val="0"/>
              <w:adjustRightInd w:val="0"/>
              <w:spacing w:after="0" w:line="240" w:lineRule="auto"/>
              <w:rPr>
                <w:rFonts w:eastAsia="Calibri" w:cs="Calibri"/>
                <w:color w:val="000000"/>
                <w:lang w:eastAsia="nl-NL"/>
              </w:rPr>
            </w:pPr>
            <w:r w:rsidRPr="0097424E">
              <w:rPr>
                <w:rFonts w:eastAsia="Calibri" w:cs="Calibri"/>
                <w:color w:val="000000"/>
                <w:lang w:eastAsia="nl-NL"/>
              </w:rPr>
              <w:t>De viewer bevat een zoekfunctie om objecten op adres te zoeken.</w:t>
            </w:r>
          </w:p>
        </w:tc>
      </w:tr>
      <w:tr w:rsidR="003F0EF5" w:rsidRPr="0097424E" w14:paraId="59623599" w14:textId="77777777" w:rsidTr="00DA507D">
        <w:trPr>
          <w:trHeight w:val="300"/>
        </w:trPr>
        <w:tc>
          <w:tcPr>
            <w:tcW w:w="1209" w:type="dxa"/>
            <w:tcBorders>
              <w:top w:val="single" w:sz="4" w:space="0" w:color="auto"/>
              <w:left w:val="single" w:sz="4" w:space="0" w:color="auto"/>
              <w:bottom w:val="single" w:sz="4" w:space="0" w:color="auto"/>
              <w:right w:val="single" w:sz="4" w:space="0" w:color="auto"/>
            </w:tcBorders>
            <w:shd w:val="clear" w:color="000000" w:fill="auto"/>
            <w:noWrap/>
          </w:tcPr>
          <w:p w14:paraId="5BB364C6" w14:textId="77777777" w:rsidR="003F0EF5" w:rsidRPr="0097424E" w:rsidRDefault="003F0EF5" w:rsidP="003F0EF5">
            <w:pPr>
              <w:pStyle w:val="Lijstalinea"/>
              <w:numPr>
                <w:ilvl w:val="0"/>
                <w:numId w:val="16"/>
              </w:numPr>
              <w:spacing w:after="0" w:line="240" w:lineRule="auto"/>
              <w:contextualSpacing w:val="0"/>
              <w:rPr>
                <w:rFonts w:cs="Calibri"/>
                <w:color w:val="000000"/>
              </w:rPr>
            </w:pPr>
          </w:p>
        </w:tc>
        <w:tc>
          <w:tcPr>
            <w:tcW w:w="8045" w:type="dxa"/>
            <w:tcBorders>
              <w:top w:val="single" w:sz="4" w:space="0" w:color="auto"/>
              <w:left w:val="nil"/>
              <w:bottom w:val="single" w:sz="4" w:space="0" w:color="auto"/>
              <w:right w:val="single" w:sz="4" w:space="0" w:color="auto"/>
            </w:tcBorders>
            <w:shd w:val="clear" w:color="auto" w:fill="auto"/>
          </w:tcPr>
          <w:p w14:paraId="0C2DF023" w14:textId="77777777" w:rsidR="003F0EF5" w:rsidRPr="0097424E" w:rsidRDefault="003F0EF5" w:rsidP="00DA507D">
            <w:pPr>
              <w:autoSpaceDE w:val="0"/>
              <w:autoSpaceDN w:val="0"/>
              <w:adjustRightInd w:val="0"/>
              <w:spacing w:after="0" w:line="240" w:lineRule="auto"/>
              <w:rPr>
                <w:rFonts w:eastAsia="Calibri" w:cs="Calibri"/>
                <w:color w:val="000000"/>
                <w:lang w:eastAsia="nl-NL"/>
              </w:rPr>
            </w:pPr>
            <w:r w:rsidRPr="0097424E">
              <w:rPr>
                <w:rFonts w:eastAsia="Calibri" w:cs="Calibri"/>
                <w:color w:val="000000"/>
                <w:lang w:eastAsia="nl-NL"/>
              </w:rPr>
              <w:t xml:space="preserve">De viewer bevat een in- en uitzoomfunctie. </w:t>
            </w:r>
          </w:p>
        </w:tc>
      </w:tr>
      <w:tr w:rsidR="003F0EF5" w:rsidRPr="0097424E" w14:paraId="10665314" w14:textId="77777777" w:rsidTr="00DA507D">
        <w:trPr>
          <w:trHeight w:val="300"/>
        </w:trPr>
        <w:tc>
          <w:tcPr>
            <w:tcW w:w="1209" w:type="dxa"/>
            <w:tcBorders>
              <w:top w:val="single" w:sz="4" w:space="0" w:color="auto"/>
              <w:left w:val="single" w:sz="4" w:space="0" w:color="auto"/>
              <w:bottom w:val="single" w:sz="4" w:space="0" w:color="auto"/>
              <w:right w:val="single" w:sz="4" w:space="0" w:color="auto"/>
            </w:tcBorders>
            <w:shd w:val="clear" w:color="000000" w:fill="auto"/>
            <w:noWrap/>
          </w:tcPr>
          <w:p w14:paraId="27AF01FB" w14:textId="77777777" w:rsidR="003F0EF5" w:rsidRPr="0097424E" w:rsidRDefault="003F0EF5" w:rsidP="003F0EF5">
            <w:pPr>
              <w:pStyle w:val="Lijstalinea"/>
              <w:numPr>
                <w:ilvl w:val="0"/>
                <w:numId w:val="16"/>
              </w:numPr>
              <w:spacing w:after="0" w:line="240" w:lineRule="auto"/>
              <w:contextualSpacing w:val="0"/>
              <w:rPr>
                <w:rFonts w:cs="Calibri"/>
                <w:color w:val="000000"/>
              </w:rPr>
            </w:pPr>
          </w:p>
        </w:tc>
        <w:tc>
          <w:tcPr>
            <w:tcW w:w="8045" w:type="dxa"/>
            <w:tcBorders>
              <w:top w:val="single" w:sz="4" w:space="0" w:color="auto"/>
              <w:left w:val="nil"/>
              <w:bottom w:val="single" w:sz="4" w:space="0" w:color="auto"/>
              <w:right w:val="single" w:sz="4" w:space="0" w:color="auto"/>
            </w:tcBorders>
            <w:shd w:val="clear" w:color="auto" w:fill="auto"/>
          </w:tcPr>
          <w:p w14:paraId="7FEBB406" w14:textId="77777777" w:rsidR="003F0EF5" w:rsidRPr="0097424E" w:rsidRDefault="003F0EF5" w:rsidP="00DA507D">
            <w:pPr>
              <w:autoSpaceDE w:val="0"/>
              <w:autoSpaceDN w:val="0"/>
              <w:adjustRightInd w:val="0"/>
              <w:spacing w:after="0" w:line="240" w:lineRule="auto"/>
              <w:rPr>
                <w:rFonts w:eastAsia="Calibri" w:cs="Calibri"/>
                <w:color w:val="000000"/>
                <w:lang w:eastAsia="nl-NL"/>
              </w:rPr>
            </w:pPr>
            <w:r w:rsidRPr="0097424E">
              <w:rPr>
                <w:rFonts w:eastAsia="Calibri" w:cs="Calibri"/>
                <w:color w:val="000000"/>
                <w:lang w:eastAsia="nl-NL"/>
              </w:rPr>
              <w:t xml:space="preserve">De viewer bevat navigatie, zodat in het beeld horizontaal en verticaal genavigeerd kan worden. </w:t>
            </w:r>
          </w:p>
        </w:tc>
      </w:tr>
      <w:tr w:rsidR="003F0EF5" w:rsidRPr="0097424E" w14:paraId="65EA00EC" w14:textId="77777777" w:rsidTr="00DA507D">
        <w:trPr>
          <w:trHeight w:val="300"/>
        </w:trPr>
        <w:tc>
          <w:tcPr>
            <w:tcW w:w="1209" w:type="dxa"/>
            <w:tcBorders>
              <w:top w:val="single" w:sz="4" w:space="0" w:color="auto"/>
              <w:left w:val="single" w:sz="4" w:space="0" w:color="auto"/>
              <w:bottom w:val="single" w:sz="4" w:space="0" w:color="auto"/>
              <w:right w:val="single" w:sz="4" w:space="0" w:color="auto"/>
            </w:tcBorders>
            <w:shd w:val="clear" w:color="000000" w:fill="auto"/>
            <w:noWrap/>
          </w:tcPr>
          <w:p w14:paraId="408DD459" w14:textId="77777777" w:rsidR="003F0EF5" w:rsidRPr="0097424E" w:rsidRDefault="003F0EF5" w:rsidP="003F0EF5">
            <w:pPr>
              <w:pStyle w:val="Lijstalinea"/>
              <w:numPr>
                <w:ilvl w:val="0"/>
                <w:numId w:val="16"/>
              </w:numPr>
              <w:spacing w:after="0" w:line="240" w:lineRule="auto"/>
              <w:contextualSpacing w:val="0"/>
              <w:rPr>
                <w:rFonts w:cs="Calibri"/>
                <w:color w:val="000000"/>
              </w:rPr>
            </w:pPr>
          </w:p>
        </w:tc>
        <w:tc>
          <w:tcPr>
            <w:tcW w:w="8045" w:type="dxa"/>
            <w:tcBorders>
              <w:top w:val="single" w:sz="4" w:space="0" w:color="auto"/>
              <w:left w:val="nil"/>
              <w:bottom w:val="single" w:sz="4" w:space="0" w:color="auto"/>
              <w:right w:val="single" w:sz="4" w:space="0" w:color="auto"/>
            </w:tcBorders>
            <w:shd w:val="clear" w:color="auto" w:fill="auto"/>
          </w:tcPr>
          <w:p w14:paraId="1C182902" w14:textId="77777777" w:rsidR="003F0EF5" w:rsidRPr="0097424E" w:rsidRDefault="003F0EF5" w:rsidP="00DA507D">
            <w:pPr>
              <w:autoSpaceDE w:val="0"/>
              <w:autoSpaceDN w:val="0"/>
              <w:adjustRightInd w:val="0"/>
              <w:spacing w:after="0" w:line="240" w:lineRule="auto"/>
              <w:rPr>
                <w:rFonts w:eastAsia="Calibri" w:cs="Calibri"/>
                <w:color w:val="000000"/>
                <w:lang w:eastAsia="nl-NL"/>
              </w:rPr>
            </w:pPr>
            <w:r w:rsidRPr="0097424E">
              <w:rPr>
                <w:rFonts w:eastAsia="Calibri" w:cs="Calibri"/>
                <w:color w:val="000000"/>
                <w:lang w:eastAsia="nl-NL"/>
              </w:rPr>
              <w:t>De viewer toont opnamepunten als kaartlaag in een kaart.</w:t>
            </w:r>
          </w:p>
        </w:tc>
      </w:tr>
      <w:tr w:rsidR="003F0EF5" w:rsidRPr="0097424E" w14:paraId="2CF740A4" w14:textId="77777777" w:rsidTr="00DA507D">
        <w:trPr>
          <w:trHeight w:val="300"/>
        </w:trPr>
        <w:tc>
          <w:tcPr>
            <w:tcW w:w="1209" w:type="dxa"/>
            <w:tcBorders>
              <w:top w:val="single" w:sz="4" w:space="0" w:color="auto"/>
              <w:left w:val="single" w:sz="4" w:space="0" w:color="auto"/>
              <w:bottom w:val="single" w:sz="4" w:space="0" w:color="auto"/>
              <w:right w:val="single" w:sz="4" w:space="0" w:color="auto"/>
            </w:tcBorders>
            <w:shd w:val="clear" w:color="000000" w:fill="auto"/>
            <w:noWrap/>
          </w:tcPr>
          <w:p w14:paraId="5D325DB6" w14:textId="77777777" w:rsidR="003F0EF5" w:rsidRPr="0097424E" w:rsidRDefault="003F0EF5" w:rsidP="003F0EF5">
            <w:pPr>
              <w:pStyle w:val="Lijstalinea"/>
              <w:numPr>
                <w:ilvl w:val="0"/>
                <w:numId w:val="16"/>
              </w:numPr>
              <w:spacing w:after="0" w:line="240" w:lineRule="auto"/>
              <w:contextualSpacing w:val="0"/>
              <w:rPr>
                <w:rFonts w:cs="Calibri"/>
                <w:color w:val="000000"/>
              </w:rPr>
            </w:pPr>
          </w:p>
        </w:tc>
        <w:tc>
          <w:tcPr>
            <w:tcW w:w="8045" w:type="dxa"/>
            <w:tcBorders>
              <w:top w:val="single" w:sz="4" w:space="0" w:color="auto"/>
              <w:left w:val="nil"/>
              <w:bottom w:val="single" w:sz="4" w:space="0" w:color="auto"/>
              <w:right w:val="single" w:sz="4" w:space="0" w:color="auto"/>
            </w:tcBorders>
            <w:shd w:val="clear" w:color="auto" w:fill="auto"/>
          </w:tcPr>
          <w:p w14:paraId="7041F23F" w14:textId="77777777" w:rsidR="003F0EF5" w:rsidRPr="0097424E" w:rsidRDefault="003F0EF5" w:rsidP="00DA507D">
            <w:pPr>
              <w:autoSpaceDE w:val="0"/>
              <w:autoSpaceDN w:val="0"/>
              <w:adjustRightInd w:val="0"/>
              <w:spacing w:after="0" w:line="240" w:lineRule="auto"/>
              <w:rPr>
                <w:rFonts w:eastAsia="Calibri" w:cs="Calibri"/>
                <w:color w:val="000000"/>
                <w:lang w:eastAsia="nl-NL"/>
              </w:rPr>
            </w:pPr>
            <w:r w:rsidRPr="0097424E">
              <w:rPr>
                <w:rFonts w:eastAsia="Calibri" w:cs="Calibri"/>
                <w:color w:val="000000"/>
                <w:lang w:eastAsia="nl-NL"/>
              </w:rPr>
              <w:t>De viewer toont historische beelden.</w:t>
            </w:r>
          </w:p>
        </w:tc>
      </w:tr>
      <w:tr w:rsidR="003F0EF5" w:rsidRPr="0097424E" w14:paraId="6E733740" w14:textId="77777777" w:rsidTr="00DA507D">
        <w:trPr>
          <w:trHeight w:val="300"/>
        </w:trPr>
        <w:tc>
          <w:tcPr>
            <w:tcW w:w="1209" w:type="dxa"/>
            <w:tcBorders>
              <w:top w:val="single" w:sz="4" w:space="0" w:color="auto"/>
              <w:left w:val="single" w:sz="4" w:space="0" w:color="auto"/>
              <w:bottom w:val="single" w:sz="4" w:space="0" w:color="auto"/>
              <w:right w:val="single" w:sz="4" w:space="0" w:color="auto"/>
            </w:tcBorders>
            <w:shd w:val="clear" w:color="000000" w:fill="auto"/>
            <w:noWrap/>
          </w:tcPr>
          <w:p w14:paraId="2477A0D5" w14:textId="77777777" w:rsidR="003F0EF5" w:rsidRPr="0097424E" w:rsidRDefault="003F0EF5" w:rsidP="003F0EF5">
            <w:pPr>
              <w:pStyle w:val="Lijstalinea"/>
              <w:numPr>
                <w:ilvl w:val="0"/>
                <w:numId w:val="16"/>
              </w:numPr>
              <w:spacing w:after="0" w:line="240" w:lineRule="auto"/>
              <w:contextualSpacing w:val="0"/>
              <w:rPr>
                <w:rFonts w:cs="Calibri"/>
                <w:color w:val="000000"/>
              </w:rPr>
            </w:pPr>
          </w:p>
        </w:tc>
        <w:tc>
          <w:tcPr>
            <w:tcW w:w="8045" w:type="dxa"/>
            <w:tcBorders>
              <w:top w:val="single" w:sz="4" w:space="0" w:color="auto"/>
              <w:left w:val="nil"/>
              <w:bottom w:val="single" w:sz="4" w:space="0" w:color="auto"/>
              <w:right w:val="single" w:sz="4" w:space="0" w:color="auto"/>
            </w:tcBorders>
            <w:shd w:val="clear" w:color="auto" w:fill="auto"/>
          </w:tcPr>
          <w:p w14:paraId="1C61C946" w14:textId="77777777" w:rsidR="003F0EF5" w:rsidRPr="0097424E" w:rsidRDefault="003F0EF5" w:rsidP="00DA507D">
            <w:pPr>
              <w:autoSpaceDE w:val="0"/>
              <w:autoSpaceDN w:val="0"/>
              <w:adjustRightInd w:val="0"/>
              <w:spacing w:after="0" w:line="240" w:lineRule="auto"/>
              <w:rPr>
                <w:rFonts w:eastAsia="Calibri" w:cs="Calibri"/>
                <w:color w:val="000000"/>
                <w:lang w:eastAsia="nl-NL"/>
              </w:rPr>
            </w:pPr>
            <w:r w:rsidRPr="0097424E">
              <w:rPr>
                <w:rFonts w:eastAsia="Calibri" w:cs="Calibri"/>
                <w:color w:val="000000"/>
                <w:lang w:eastAsia="nl-NL"/>
              </w:rPr>
              <w:t>In de viewer kan je eigen kaartlagen plaatsen.</w:t>
            </w:r>
          </w:p>
        </w:tc>
      </w:tr>
      <w:tr w:rsidR="003F0EF5" w:rsidRPr="0097424E" w14:paraId="0A202CC9" w14:textId="77777777" w:rsidTr="00DA507D">
        <w:trPr>
          <w:trHeight w:val="300"/>
        </w:trPr>
        <w:tc>
          <w:tcPr>
            <w:tcW w:w="1209" w:type="dxa"/>
            <w:tcBorders>
              <w:top w:val="single" w:sz="4" w:space="0" w:color="auto"/>
              <w:left w:val="single" w:sz="4" w:space="0" w:color="auto"/>
              <w:bottom w:val="single" w:sz="4" w:space="0" w:color="auto"/>
              <w:right w:val="single" w:sz="4" w:space="0" w:color="auto"/>
            </w:tcBorders>
            <w:shd w:val="clear" w:color="000000" w:fill="auto"/>
            <w:noWrap/>
          </w:tcPr>
          <w:p w14:paraId="551B94A0" w14:textId="77777777" w:rsidR="003F0EF5" w:rsidRPr="0097424E" w:rsidRDefault="003F0EF5" w:rsidP="003F0EF5">
            <w:pPr>
              <w:pStyle w:val="Lijstalinea"/>
              <w:numPr>
                <w:ilvl w:val="0"/>
                <w:numId w:val="16"/>
              </w:numPr>
              <w:spacing w:after="0" w:line="240" w:lineRule="auto"/>
              <w:contextualSpacing w:val="0"/>
              <w:rPr>
                <w:rFonts w:cs="Calibri"/>
                <w:color w:val="000000"/>
              </w:rPr>
            </w:pPr>
          </w:p>
        </w:tc>
        <w:tc>
          <w:tcPr>
            <w:tcW w:w="8045" w:type="dxa"/>
            <w:tcBorders>
              <w:top w:val="single" w:sz="4" w:space="0" w:color="auto"/>
              <w:left w:val="nil"/>
              <w:bottom w:val="single" w:sz="4" w:space="0" w:color="auto"/>
              <w:right w:val="single" w:sz="4" w:space="0" w:color="auto"/>
            </w:tcBorders>
            <w:shd w:val="clear" w:color="auto" w:fill="auto"/>
          </w:tcPr>
          <w:p w14:paraId="1E219A10" w14:textId="77777777" w:rsidR="003F0EF5" w:rsidRPr="0097424E" w:rsidRDefault="003F0EF5" w:rsidP="00DA507D">
            <w:pPr>
              <w:autoSpaceDE w:val="0"/>
              <w:autoSpaceDN w:val="0"/>
              <w:adjustRightInd w:val="0"/>
              <w:spacing w:after="0" w:line="240" w:lineRule="auto"/>
              <w:rPr>
                <w:rFonts w:eastAsia="Calibri" w:cs="Calibri"/>
                <w:color w:val="000000"/>
                <w:lang w:eastAsia="nl-NL"/>
              </w:rPr>
            </w:pPr>
            <w:r w:rsidRPr="0097424E">
              <w:rPr>
                <w:rFonts w:eastAsia="Calibri" w:cs="Calibri"/>
                <w:color w:val="000000"/>
                <w:lang w:eastAsia="nl-NL"/>
              </w:rPr>
              <w:t xml:space="preserve">In de viewer is al het gemaakte beeldmateriaal geïntegreerd m.a.w. er is met één viewer verschillende beeldmateriaalproducten te bekijken, zoals panoramabeelden, LIDAR beelden en obliekfoto’s. </w:t>
            </w:r>
            <w:r w:rsidRPr="0097424E">
              <w:rPr>
                <w:rFonts w:cs="Calibri"/>
              </w:rPr>
              <w:t>Combinaties van 3-d puntenwolk gecombineerd met beeldmateriaal moeten dus kunnen worden getoond.</w:t>
            </w:r>
          </w:p>
        </w:tc>
      </w:tr>
      <w:tr w:rsidR="003F0EF5" w:rsidRPr="0097424E" w14:paraId="19DD4EAF" w14:textId="77777777" w:rsidTr="00DA507D">
        <w:trPr>
          <w:trHeight w:val="300"/>
        </w:trPr>
        <w:tc>
          <w:tcPr>
            <w:tcW w:w="1209" w:type="dxa"/>
            <w:tcBorders>
              <w:top w:val="single" w:sz="4" w:space="0" w:color="auto"/>
              <w:left w:val="single" w:sz="4" w:space="0" w:color="auto"/>
              <w:bottom w:val="single" w:sz="4" w:space="0" w:color="auto"/>
              <w:right w:val="single" w:sz="4" w:space="0" w:color="auto"/>
            </w:tcBorders>
            <w:shd w:val="clear" w:color="000000" w:fill="auto"/>
            <w:noWrap/>
          </w:tcPr>
          <w:p w14:paraId="0F62CDC0" w14:textId="77777777" w:rsidR="003F0EF5" w:rsidRPr="0097424E" w:rsidRDefault="003F0EF5" w:rsidP="003F0EF5">
            <w:pPr>
              <w:pStyle w:val="Lijstalinea"/>
              <w:numPr>
                <w:ilvl w:val="0"/>
                <w:numId w:val="16"/>
              </w:numPr>
              <w:spacing w:after="0" w:line="240" w:lineRule="auto"/>
              <w:contextualSpacing w:val="0"/>
              <w:rPr>
                <w:rFonts w:cs="Calibri"/>
                <w:color w:val="000000"/>
              </w:rPr>
            </w:pPr>
          </w:p>
        </w:tc>
        <w:tc>
          <w:tcPr>
            <w:tcW w:w="8045" w:type="dxa"/>
            <w:tcBorders>
              <w:top w:val="single" w:sz="4" w:space="0" w:color="auto"/>
              <w:left w:val="nil"/>
              <w:bottom w:val="single" w:sz="4" w:space="0" w:color="auto"/>
              <w:right w:val="single" w:sz="4" w:space="0" w:color="auto"/>
            </w:tcBorders>
            <w:shd w:val="clear" w:color="auto" w:fill="auto"/>
          </w:tcPr>
          <w:p w14:paraId="5C7BF11A" w14:textId="77777777" w:rsidR="003F0EF5" w:rsidRPr="0097424E" w:rsidRDefault="003F0EF5" w:rsidP="00DA507D">
            <w:pPr>
              <w:autoSpaceDE w:val="0"/>
              <w:autoSpaceDN w:val="0"/>
              <w:adjustRightInd w:val="0"/>
              <w:spacing w:after="0" w:line="240" w:lineRule="auto"/>
              <w:rPr>
                <w:rFonts w:eastAsia="Calibri" w:cs="Calibri"/>
                <w:color w:val="000000"/>
                <w:lang w:eastAsia="nl-NL"/>
              </w:rPr>
            </w:pPr>
            <w:r w:rsidRPr="0097424E">
              <w:rPr>
                <w:rFonts w:eastAsia="Calibri" w:cs="Calibri"/>
                <w:color w:val="000000"/>
                <w:lang w:eastAsia="nl-NL"/>
              </w:rPr>
              <w:t>Het is mogelijk beeldinformatie op te vragen, zoals datum, locatie, rijrichting.</w:t>
            </w:r>
          </w:p>
        </w:tc>
      </w:tr>
      <w:tr w:rsidR="003F0EF5" w:rsidRPr="0097424E" w14:paraId="70CDC783" w14:textId="77777777" w:rsidTr="00DA507D">
        <w:trPr>
          <w:trHeight w:val="300"/>
        </w:trPr>
        <w:tc>
          <w:tcPr>
            <w:tcW w:w="1209" w:type="dxa"/>
            <w:tcBorders>
              <w:top w:val="single" w:sz="4" w:space="0" w:color="auto"/>
              <w:left w:val="single" w:sz="4" w:space="0" w:color="auto"/>
              <w:bottom w:val="single" w:sz="4" w:space="0" w:color="auto"/>
              <w:right w:val="single" w:sz="4" w:space="0" w:color="auto"/>
            </w:tcBorders>
            <w:shd w:val="clear" w:color="000000" w:fill="auto"/>
            <w:noWrap/>
          </w:tcPr>
          <w:p w14:paraId="5A205A0D" w14:textId="77777777" w:rsidR="003F0EF5" w:rsidRPr="0097424E" w:rsidRDefault="003F0EF5" w:rsidP="003F0EF5">
            <w:pPr>
              <w:pStyle w:val="Lijstalinea"/>
              <w:numPr>
                <w:ilvl w:val="0"/>
                <w:numId w:val="16"/>
              </w:numPr>
              <w:spacing w:after="0" w:line="240" w:lineRule="auto"/>
              <w:contextualSpacing w:val="0"/>
              <w:rPr>
                <w:rFonts w:cs="Calibri"/>
                <w:color w:val="000000"/>
              </w:rPr>
            </w:pPr>
          </w:p>
        </w:tc>
        <w:tc>
          <w:tcPr>
            <w:tcW w:w="8045" w:type="dxa"/>
            <w:tcBorders>
              <w:top w:val="single" w:sz="4" w:space="0" w:color="auto"/>
              <w:left w:val="nil"/>
              <w:bottom w:val="single" w:sz="4" w:space="0" w:color="auto"/>
              <w:right w:val="single" w:sz="4" w:space="0" w:color="auto"/>
            </w:tcBorders>
            <w:shd w:val="clear" w:color="auto" w:fill="auto"/>
          </w:tcPr>
          <w:p w14:paraId="262B93B1" w14:textId="77777777" w:rsidR="003F0EF5" w:rsidRPr="0097424E" w:rsidRDefault="003F0EF5" w:rsidP="00DA507D">
            <w:pPr>
              <w:autoSpaceDE w:val="0"/>
              <w:autoSpaceDN w:val="0"/>
              <w:adjustRightInd w:val="0"/>
              <w:spacing w:after="0" w:line="240" w:lineRule="auto"/>
              <w:rPr>
                <w:rFonts w:eastAsia="Calibri" w:cs="Calibri"/>
                <w:color w:val="000000"/>
                <w:lang w:eastAsia="nl-NL"/>
              </w:rPr>
            </w:pPr>
            <w:r w:rsidRPr="0097424E">
              <w:rPr>
                <w:rFonts w:eastAsia="Calibri" w:cs="Calibri"/>
                <w:color w:val="000000"/>
                <w:lang w:eastAsia="nl-NL"/>
              </w:rPr>
              <w:t>Helderheid en contrast kan in de viewer ingesteld worden.</w:t>
            </w:r>
          </w:p>
        </w:tc>
      </w:tr>
      <w:tr w:rsidR="003F0EF5" w:rsidRPr="0097424E" w14:paraId="30F2B030" w14:textId="77777777" w:rsidTr="00DA507D">
        <w:trPr>
          <w:trHeight w:val="300"/>
        </w:trPr>
        <w:tc>
          <w:tcPr>
            <w:tcW w:w="1209" w:type="dxa"/>
            <w:tcBorders>
              <w:top w:val="single" w:sz="4" w:space="0" w:color="auto"/>
              <w:left w:val="single" w:sz="4" w:space="0" w:color="auto"/>
              <w:bottom w:val="single" w:sz="4" w:space="0" w:color="auto"/>
              <w:right w:val="single" w:sz="4" w:space="0" w:color="auto"/>
            </w:tcBorders>
            <w:shd w:val="clear" w:color="000000" w:fill="auto"/>
            <w:noWrap/>
          </w:tcPr>
          <w:p w14:paraId="216BE11B" w14:textId="77777777" w:rsidR="003F0EF5" w:rsidRPr="0097424E" w:rsidRDefault="003F0EF5" w:rsidP="003F0EF5">
            <w:pPr>
              <w:pStyle w:val="Lijstalinea"/>
              <w:numPr>
                <w:ilvl w:val="0"/>
                <w:numId w:val="16"/>
              </w:numPr>
              <w:spacing w:after="0" w:line="240" w:lineRule="auto"/>
              <w:contextualSpacing w:val="0"/>
              <w:rPr>
                <w:rFonts w:cs="Calibri"/>
                <w:color w:val="000000"/>
              </w:rPr>
            </w:pPr>
          </w:p>
        </w:tc>
        <w:tc>
          <w:tcPr>
            <w:tcW w:w="8045" w:type="dxa"/>
            <w:tcBorders>
              <w:top w:val="single" w:sz="4" w:space="0" w:color="auto"/>
              <w:left w:val="nil"/>
              <w:bottom w:val="single" w:sz="4" w:space="0" w:color="auto"/>
              <w:right w:val="single" w:sz="4" w:space="0" w:color="auto"/>
            </w:tcBorders>
            <w:shd w:val="clear" w:color="auto" w:fill="auto"/>
          </w:tcPr>
          <w:p w14:paraId="42A78DAB" w14:textId="77777777" w:rsidR="003F0EF5" w:rsidRPr="0097424E" w:rsidRDefault="003F0EF5" w:rsidP="00DA507D">
            <w:pPr>
              <w:autoSpaceDE w:val="0"/>
              <w:autoSpaceDN w:val="0"/>
              <w:adjustRightInd w:val="0"/>
              <w:spacing w:after="0" w:line="240" w:lineRule="auto"/>
              <w:rPr>
                <w:rFonts w:eastAsia="Calibri" w:cs="Calibri"/>
                <w:color w:val="000000"/>
                <w:lang w:eastAsia="nl-NL"/>
              </w:rPr>
            </w:pPr>
            <w:r w:rsidRPr="0097424E">
              <w:rPr>
                <w:rFonts w:eastAsia="Calibri" w:cs="Calibri"/>
                <w:color w:val="000000"/>
                <w:lang w:eastAsia="nl-NL"/>
              </w:rPr>
              <w:t>De straat point-cloud (LIDAR) kan naast de panoramafoto worden weergegeven.</w:t>
            </w:r>
          </w:p>
        </w:tc>
      </w:tr>
      <w:tr w:rsidR="003F0EF5" w:rsidRPr="0097424E" w14:paraId="757552E6" w14:textId="77777777" w:rsidTr="00DA507D">
        <w:trPr>
          <w:trHeight w:val="300"/>
        </w:trPr>
        <w:tc>
          <w:tcPr>
            <w:tcW w:w="1209" w:type="dxa"/>
            <w:tcBorders>
              <w:top w:val="single" w:sz="4" w:space="0" w:color="auto"/>
              <w:left w:val="single" w:sz="4" w:space="0" w:color="auto"/>
              <w:bottom w:val="single" w:sz="4" w:space="0" w:color="auto"/>
              <w:right w:val="single" w:sz="4" w:space="0" w:color="auto"/>
            </w:tcBorders>
            <w:shd w:val="clear" w:color="000000" w:fill="auto"/>
            <w:noWrap/>
          </w:tcPr>
          <w:p w14:paraId="695DFDD2" w14:textId="77777777" w:rsidR="003F0EF5" w:rsidRPr="0097424E" w:rsidRDefault="003F0EF5" w:rsidP="003F0EF5">
            <w:pPr>
              <w:pStyle w:val="Lijstalinea"/>
              <w:numPr>
                <w:ilvl w:val="0"/>
                <w:numId w:val="16"/>
              </w:numPr>
              <w:spacing w:after="0" w:line="240" w:lineRule="auto"/>
              <w:contextualSpacing w:val="0"/>
              <w:rPr>
                <w:rFonts w:cs="Calibri"/>
                <w:color w:val="000000"/>
              </w:rPr>
            </w:pPr>
          </w:p>
        </w:tc>
        <w:tc>
          <w:tcPr>
            <w:tcW w:w="8045" w:type="dxa"/>
            <w:tcBorders>
              <w:top w:val="single" w:sz="4" w:space="0" w:color="auto"/>
              <w:left w:val="nil"/>
              <w:bottom w:val="single" w:sz="4" w:space="0" w:color="auto"/>
              <w:right w:val="single" w:sz="4" w:space="0" w:color="auto"/>
            </w:tcBorders>
            <w:shd w:val="clear" w:color="auto" w:fill="auto"/>
          </w:tcPr>
          <w:p w14:paraId="55DF6011" w14:textId="77777777" w:rsidR="003F0EF5" w:rsidRPr="0097424E" w:rsidRDefault="003F0EF5" w:rsidP="00DA507D">
            <w:pPr>
              <w:autoSpaceDE w:val="0"/>
              <w:autoSpaceDN w:val="0"/>
              <w:adjustRightInd w:val="0"/>
              <w:spacing w:after="0" w:line="240" w:lineRule="auto"/>
              <w:rPr>
                <w:rFonts w:eastAsia="Calibri" w:cs="Calibri"/>
                <w:color w:val="000000"/>
                <w:lang w:eastAsia="nl-NL"/>
              </w:rPr>
            </w:pPr>
            <w:r w:rsidRPr="0097424E">
              <w:rPr>
                <w:rFonts w:eastAsia="Calibri" w:cs="Calibri"/>
                <w:color w:val="000000"/>
                <w:lang w:eastAsia="nl-NL"/>
              </w:rPr>
              <w:t>De lucht point-cloud (LIDAR) kan naast de panoramafoto worden weergegeven.</w:t>
            </w:r>
          </w:p>
        </w:tc>
      </w:tr>
      <w:tr w:rsidR="003F0EF5" w:rsidRPr="0097424E" w14:paraId="5CC25C4B" w14:textId="77777777" w:rsidTr="00DA507D">
        <w:trPr>
          <w:trHeight w:val="300"/>
        </w:trPr>
        <w:tc>
          <w:tcPr>
            <w:tcW w:w="1209" w:type="dxa"/>
            <w:tcBorders>
              <w:top w:val="single" w:sz="4" w:space="0" w:color="auto"/>
              <w:left w:val="single" w:sz="4" w:space="0" w:color="auto"/>
              <w:bottom w:val="single" w:sz="4" w:space="0" w:color="auto"/>
              <w:right w:val="single" w:sz="4" w:space="0" w:color="auto"/>
            </w:tcBorders>
            <w:shd w:val="clear" w:color="000000" w:fill="auto"/>
            <w:noWrap/>
          </w:tcPr>
          <w:p w14:paraId="30FA42E2" w14:textId="77777777" w:rsidR="003F0EF5" w:rsidRPr="0097424E" w:rsidRDefault="003F0EF5" w:rsidP="003F0EF5">
            <w:pPr>
              <w:pStyle w:val="Lijstalinea"/>
              <w:numPr>
                <w:ilvl w:val="0"/>
                <w:numId w:val="16"/>
              </w:numPr>
              <w:spacing w:after="0" w:line="240" w:lineRule="auto"/>
              <w:contextualSpacing w:val="0"/>
              <w:rPr>
                <w:rFonts w:cs="Calibri"/>
                <w:color w:val="000000"/>
              </w:rPr>
            </w:pPr>
          </w:p>
        </w:tc>
        <w:tc>
          <w:tcPr>
            <w:tcW w:w="8045" w:type="dxa"/>
            <w:tcBorders>
              <w:top w:val="single" w:sz="4" w:space="0" w:color="auto"/>
              <w:left w:val="nil"/>
              <w:bottom w:val="single" w:sz="4" w:space="0" w:color="auto"/>
              <w:right w:val="single" w:sz="4" w:space="0" w:color="auto"/>
            </w:tcBorders>
            <w:shd w:val="clear" w:color="auto" w:fill="auto"/>
          </w:tcPr>
          <w:p w14:paraId="0BE49F5D" w14:textId="77777777" w:rsidR="003F0EF5" w:rsidRPr="0097424E" w:rsidRDefault="003F0EF5" w:rsidP="00DA507D">
            <w:pPr>
              <w:autoSpaceDE w:val="0"/>
              <w:autoSpaceDN w:val="0"/>
              <w:adjustRightInd w:val="0"/>
              <w:spacing w:after="0" w:line="240" w:lineRule="auto"/>
              <w:rPr>
                <w:rFonts w:eastAsia="Calibri" w:cs="Calibri"/>
                <w:color w:val="000000"/>
                <w:lang w:eastAsia="nl-NL"/>
              </w:rPr>
            </w:pPr>
            <w:r w:rsidRPr="0097424E">
              <w:rPr>
                <w:rFonts w:eastAsia="Calibri" w:cs="Calibri"/>
                <w:color w:val="000000"/>
                <w:lang w:eastAsia="nl-NL"/>
              </w:rPr>
              <w:t>Het is mogelijk om via de kaart in de viewer een andere panoramafoto te openen.</w:t>
            </w:r>
          </w:p>
        </w:tc>
      </w:tr>
      <w:tr w:rsidR="003F0EF5" w:rsidRPr="0097424E" w14:paraId="3C70E7F1" w14:textId="77777777" w:rsidTr="00DA507D">
        <w:trPr>
          <w:trHeight w:val="300"/>
        </w:trPr>
        <w:tc>
          <w:tcPr>
            <w:tcW w:w="1209" w:type="dxa"/>
            <w:tcBorders>
              <w:top w:val="single" w:sz="4" w:space="0" w:color="auto"/>
              <w:left w:val="single" w:sz="4" w:space="0" w:color="auto"/>
              <w:bottom w:val="single" w:sz="4" w:space="0" w:color="auto"/>
              <w:right w:val="single" w:sz="4" w:space="0" w:color="auto"/>
            </w:tcBorders>
            <w:shd w:val="clear" w:color="000000" w:fill="auto"/>
            <w:noWrap/>
          </w:tcPr>
          <w:p w14:paraId="275B9B37" w14:textId="77777777" w:rsidR="003F0EF5" w:rsidRPr="0097424E" w:rsidRDefault="003F0EF5" w:rsidP="003F0EF5">
            <w:pPr>
              <w:pStyle w:val="Lijstalinea"/>
              <w:numPr>
                <w:ilvl w:val="0"/>
                <w:numId w:val="16"/>
              </w:numPr>
              <w:spacing w:after="0" w:line="240" w:lineRule="auto"/>
              <w:contextualSpacing w:val="0"/>
              <w:rPr>
                <w:rFonts w:cs="Calibri"/>
                <w:color w:val="000000"/>
              </w:rPr>
            </w:pPr>
          </w:p>
        </w:tc>
        <w:tc>
          <w:tcPr>
            <w:tcW w:w="8045" w:type="dxa"/>
            <w:tcBorders>
              <w:top w:val="single" w:sz="4" w:space="0" w:color="auto"/>
              <w:left w:val="nil"/>
              <w:bottom w:val="single" w:sz="4" w:space="0" w:color="auto"/>
              <w:right w:val="single" w:sz="4" w:space="0" w:color="auto"/>
            </w:tcBorders>
            <w:shd w:val="clear" w:color="auto" w:fill="auto"/>
          </w:tcPr>
          <w:p w14:paraId="005E4B06" w14:textId="77777777" w:rsidR="003F0EF5" w:rsidRPr="0097424E" w:rsidRDefault="003F0EF5" w:rsidP="00DA507D">
            <w:pPr>
              <w:autoSpaceDE w:val="0"/>
              <w:autoSpaceDN w:val="0"/>
              <w:adjustRightInd w:val="0"/>
              <w:spacing w:after="0" w:line="240" w:lineRule="auto"/>
              <w:rPr>
                <w:rFonts w:eastAsia="Calibri" w:cs="Calibri"/>
                <w:color w:val="000000"/>
                <w:lang w:eastAsia="nl-NL"/>
              </w:rPr>
            </w:pPr>
            <w:r w:rsidRPr="0097424E">
              <w:rPr>
                <w:rFonts w:eastAsia="Calibri" w:cs="Calibri"/>
                <w:color w:val="000000"/>
                <w:lang w:eastAsia="nl-NL"/>
              </w:rPr>
              <w:t>Het is mogelijk om de locatie, lengte en oppervlak te meten in de panoramafoto.</w:t>
            </w:r>
          </w:p>
        </w:tc>
      </w:tr>
      <w:tr w:rsidR="003F0EF5" w:rsidRPr="0097424E" w14:paraId="4314876A" w14:textId="77777777" w:rsidTr="00DA507D">
        <w:trPr>
          <w:trHeight w:val="300"/>
        </w:trPr>
        <w:tc>
          <w:tcPr>
            <w:tcW w:w="1209" w:type="dxa"/>
            <w:tcBorders>
              <w:top w:val="single" w:sz="4" w:space="0" w:color="auto"/>
              <w:left w:val="single" w:sz="4" w:space="0" w:color="auto"/>
              <w:bottom w:val="single" w:sz="4" w:space="0" w:color="auto"/>
              <w:right w:val="single" w:sz="4" w:space="0" w:color="auto"/>
            </w:tcBorders>
            <w:shd w:val="clear" w:color="000000" w:fill="auto"/>
            <w:noWrap/>
          </w:tcPr>
          <w:p w14:paraId="527EDC52" w14:textId="77777777" w:rsidR="003F0EF5" w:rsidRPr="0097424E" w:rsidRDefault="003F0EF5" w:rsidP="003F0EF5">
            <w:pPr>
              <w:pStyle w:val="Lijstalinea"/>
              <w:numPr>
                <w:ilvl w:val="0"/>
                <w:numId w:val="16"/>
              </w:numPr>
              <w:spacing w:after="0" w:line="240" w:lineRule="auto"/>
              <w:contextualSpacing w:val="0"/>
              <w:rPr>
                <w:rFonts w:cs="Calibri"/>
                <w:color w:val="000000"/>
              </w:rPr>
            </w:pPr>
          </w:p>
        </w:tc>
        <w:tc>
          <w:tcPr>
            <w:tcW w:w="8045" w:type="dxa"/>
            <w:tcBorders>
              <w:top w:val="single" w:sz="4" w:space="0" w:color="auto"/>
              <w:left w:val="nil"/>
              <w:bottom w:val="single" w:sz="4" w:space="0" w:color="auto"/>
              <w:right w:val="single" w:sz="4" w:space="0" w:color="auto"/>
            </w:tcBorders>
            <w:shd w:val="clear" w:color="auto" w:fill="auto"/>
          </w:tcPr>
          <w:p w14:paraId="67D720DC" w14:textId="77777777" w:rsidR="003F0EF5" w:rsidRPr="0097424E" w:rsidRDefault="003F0EF5" w:rsidP="00DA507D">
            <w:pPr>
              <w:autoSpaceDE w:val="0"/>
              <w:autoSpaceDN w:val="0"/>
              <w:adjustRightInd w:val="0"/>
              <w:spacing w:after="0" w:line="240" w:lineRule="auto"/>
              <w:rPr>
                <w:rFonts w:eastAsia="Calibri" w:cs="Calibri"/>
                <w:color w:val="000000"/>
                <w:lang w:eastAsia="nl-NL"/>
              </w:rPr>
            </w:pPr>
            <w:r w:rsidRPr="0097424E">
              <w:rPr>
                <w:rFonts w:eastAsia="Calibri" w:cs="Calibri"/>
                <w:color w:val="000000"/>
                <w:lang w:eastAsia="nl-NL"/>
              </w:rPr>
              <w:t>Het is mogelijk de panoramafoto beeldvullend te maken.</w:t>
            </w:r>
          </w:p>
        </w:tc>
      </w:tr>
      <w:tr w:rsidR="003F0EF5" w:rsidRPr="0097424E" w14:paraId="3F535702" w14:textId="77777777" w:rsidTr="00DA507D">
        <w:trPr>
          <w:trHeight w:val="300"/>
        </w:trPr>
        <w:tc>
          <w:tcPr>
            <w:tcW w:w="1209" w:type="dxa"/>
            <w:tcBorders>
              <w:top w:val="single" w:sz="4" w:space="0" w:color="auto"/>
              <w:left w:val="single" w:sz="4" w:space="0" w:color="auto"/>
              <w:bottom w:val="single" w:sz="4" w:space="0" w:color="auto"/>
              <w:right w:val="single" w:sz="4" w:space="0" w:color="auto"/>
            </w:tcBorders>
            <w:shd w:val="clear" w:color="000000" w:fill="auto"/>
            <w:noWrap/>
          </w:tcPr>
          <w:p w14:paraId="059BD224" w14:textId="77777777" w:rsidR="003F0EF5" w:rsidRPr="0097424E" w:rsidRDefault="003F0EF5" w:rsidP="003F0EF5">
            <w:pPr>
              <w:pStyle w:val="Lijstalinea"/>
              <w:numPr>
                <w:ilvl w:val="0"/>
                <w:numId w:val="16"/>
              </w:numPr>
              <w:spacing w:after="0" w:line="240" w:lineRule="auto"/>
              <w:contextualSpacing w:val="0"/>
              <w:rPr>
                <w:rFonts w:cs="Calibri"/>
                <w:color w:val="000000"/>
              </w:rPr>
            </w:pPr>
          </w:p>
        </w:tc>
        <w:tc>
          <w:tcPr>
            <w:tcW w:w="8045" w:type="dxa"/>
            <w:tcBorders>
              <w:top w:val="single" w:sz="4" w:space="0" w:color="auto"/>
              <w:left w:val="nil"/>
              <w:bottom w:val="single" w:sz="4" w:space="0" w:color="auto"/>
              <w:right w:val="single" w:sz="4" w:space="0" w:color="auto"/>
            </w:tcBorders>
            <w:shd w:val="clear" w:color="auto" w:fill="auto"/>
          </w:tcPr>
          <w:p w14:paraId="45D96062" w14:textId="77777777" w:rsidR="003F0EF5" w:rsidRPr="0097424E" w:rsidRDefault="003F0EF5" w:rsidP="00DA507D">
            <w:pPr>
              <w:autoSpaceDE w:val="0"/>
              <w:autoSpaceDN w:val="0"/>
              <w:adjustRightInd w:val="0"/>
              <w:spacing w:after="0" w:line="240" w:lineRule="auto"/>
              <w:rPr>
                <w:rFonts w:eastAsia="Calibri" w:cs="Calibri"/>
                <w:color w:val="000000"/>
                <w:lang w:eastAsia="nl-NL"/>
              </w:rPr>
            </w:pPr>
            <w:r w:rsidRPr="0097424E">
              <w:rPr>
                <w:rFonts w:eastAsia="Calibri" w:cs="Calibri"/>
                <w:color w:val="000000"/>
                <w:lang w:eastAsia="nl-NL"/>
              </w:rPr>
              <w:t>Het is mogelijk om de panoramafoto als afbeelding op te slaan.</w:t>
            </w:r>
          </w:p>
        </w:tc>
      </w:tr>
      <w:tr w:rsidR="003F0EF5" w:rsidRPr="0097424E" w14:paraId="45FC8100" w14:textId="77777777" w:rsidTr="00DA507D">
        <w:trPr>
          <w:trHeight w:val="300"/>
        </w:trPr>
        <w:tc>
          <w:tcPr>
            <w:tcW w:w="1209" w:type="dxa"/>
            <w:tcBorders>
              <w:top w:val="single" w:sz="4" w:space="0" w:color="auto"/>
              <w:left w:val="single" w:sz="4" w:space="0" w:color="auto"/>
              <w:bottom w:val="single" w:sz="4" w:space="0" w:color="auto"/>
              <w:right w:val="single" w:sz="4" w:space="0" w:color="auto"/>
            </w:tcBorders>
            <w:shd w:val="clear" w:color="000000" w:fill="auto"/>
            <w:noWrap/>
          </w:tcPr>
          <w:p w14:paraId="7B3DC589" w14:textId="77777777" w:rsidR="003F0EF5" w:rsidRPr="0097424E" w:rsidRDefault="003F0EF5" w:rsidP="003F0EF5">
            <w:pPr>
              <w:pStyle w:val="Lijstalinea"/>
              <w:numPr>
                <w:ilvl w:val="0"/>
                <w:numId w:val="16"/>
              </w:numPr>
              <w:spacing w:after="0" w:line="240" w:lineRule="auto"/>
              <w:contextualSpacing w:val="0"/>
              <w:rPr>
                <w:rFonts w:cs="Calibri"/>
                <w:color w:val="000000"/>
              </w:rPr>
            </w:pPr>
          </w:p>
        </w:tc>
        <w:tc>
          <w:tcPr>
            <w:tcW w:w="8045" w:type="dxa"/>
            <w:tcBorders>
              <w:top w:val="single" w:sz="4" w:space="0" w:color="auto"/>
              <w:left w:val="nil"/>
              <w:bottom w:val="single" w:sz="4" w:space="0" w:color="auto"/>
              <w:right w:val="single" w:sz="4" w:space="0" w:color="auto"/>
            </w:tcBorders>
            <w:shd w:val="clear" w:color="auto" w:fill="auto"/>
          </w:tcPr>
          <w:p w14:paraId="0BD0027F" w14:textId="77777777" w:rsidR="003F0EF5" w:rsidRPr="0097424E" w:rsidRDefault="003F0EF5" w:rsidP="00DA507D">
            <w:pPr>
              <w:pStyle w:val="Normaalweb"/>
              <w:rPr>
                <w:rFonts w:ascii="Calibri" w:eastAsia="Calibri" w:hAnsi="Calibri" w:cs="Calibri"/>
                <w:color w:val="000000"/>
                <w:sz w:val="22"/>
                <w:szCs w:val="22"/>
              </w:rPr>
            </w:pPr>
            <w:r w:rsidRPr="0097424E">
              <w:rPr>
                <w:rFonts w:ascii="Calibri" w:hAnsi="Calibri" w:cs="Calibri"/>
                <w:sz w:val="22"/>
                <w:szCs w:val="22"/>
              </w:rPr>
              <w:t>Delen van de puntenwolk kunnen worden gedownload voor gebruik in andere softwaretoepassingen, zoals bijvoorbeeld CAD en BIM. Daarbij is het mogelijk om zelf een gebied op de kaart te selecteren en een LAZ-bestand te downloaden( gezipte puntenwolk) voor verdere verwerking in andere toepassingen.</w:t>
            </w:r>
          </w:p>
        </w:tc>
      </w:tr>
      <w:tr w:rsidR="003F0EF5" w:rsidRPr="0097424E" w14:paraId="31B4CE7E" w14:textId="77777777" w:rsidTr="00DA507D">
        <w:trPr>
          <w:trHeight w:val="300"/>
        </w:trPr>
        <w:tc>
          <w:tcPr>
            <w:tcW w:w="1209" w:type="dxa"/>
            <w:tcBorders>
              <w:top w:val="single" w:sz="4" w:space="0" w:color="auto"/>
              <w:left w:val="single" w:sz="4" w:space="0" w:color="auto"/>
              <w:bottom w:val="single" w:sz="4" w:space="0" w:color="auto"/>
              <w:right w:val="single" w:sz="4" w:space="0" w:color="auto"/>
            </w:tcBorders>
            <w:shd w:val="clear" w:color="000000" w:fill="auto"/>
            <w:noWrap/>
          </w:tcPr>
          <w:p w14:paraId="02EDC60E" w14:textId="77777777" w:rsidR="003F0EF5" w:rsidRPr="0097424E" w:rsidRDefault="003F0EF5" w:rsidP="003F0EF5">
            <w:pPr>
              <w:pStyle w:val="Lijstalinea"/>
              <w:numPr>
                <w:ilvl w:val="0"/>
                <w:numId w:val="16"/>
              </w:numPr>
              <w:spacing w:after="0" w:line="240" w:lineRule="auto"/>
              <w:contextualSpacing w:val="0"/>
              <w:rPr>
                <w:rFonts w:cs="Calibri"/>
                <w:color w:val="000000"/>
              </w:rPr>
            </w:pPr>
          </w:p>
        </w:tc>
        <w:tc>
          <w:tcPr>
            <w:tcW w:w="8045" w:type="dxa"/>
            <w:tcBorders>
              <w:top w:val="single" w:sz="4" w:space="0" w:color="auto"/>
              <w:left w:val="nil"/>
              <w:bottom w:val="single" w:sz="4" w:space="0" w:color="auto"/>
              <w:right w:val="single" w:sz="4" w:space="0" w:color="auto"/>
            </w:tcBorders>
            <w:shd w:val="clear" w:color="auto" w:fill="auto"/>
          </w:tcPr>
          <w:p w14:paraId="76D3AD85" w14:textId="77777777" w:rsidR="003F0EF5" w:rsidRPr="0097424E" w:rsidRDefault="003F0EF5" w:rsidP="00DA507D">
            <w:pPr>
              <w:autoSpaceDE w:val="0"/>
              <w:autoSpaceDN w:val="0"/>
              <w:adjustRightInd w:val="0"/>
              <w:spacing w:after="0" w:line="240" w:lineRule="auto"/>
              <w:rPr>
                <w:rFonts w:eastAsia="Calibri" w:cs="Calibri"/>
                <w:color w:val="000000"/>
                <w:lang w:eastAsia="nl-NL"/>
              </w:rPr>
            </w:pPr>
            <w:r w:rsidRPr="0097424E">
              <w:rPr>
                <w:rFonts w:eastAsia="Calibri" w:cs="Calibri"/>
                <w:color w:val="000000"/>
                <w:lang w:eastAsia="nl-NL"/>
              </w:rPr>
              <w:t xml:space="preserve">Er kan gemeten worden in de pointcloud (locatie, afstand en oppervlak). </w:t>
            </w:r>
          </w:p>
        </w:tc>
      </w:tr>
      <w:tr w:rsidR="003F0EF5" w:rsidRPr="0097424E" w14:paraId="40D4EF52" w14:textId="77777777" w:rsidTr="00DA507D">
        <w:trPr>
          <w:trHeight w:val="300"/>
        </w:trPr>
        <w:tc>
          <w:tcPr>
            <w:tcW w:w="1209" w:type="dxa"/>
            <w:tcBorders>
              <w:top w:val="single" w:sz="4" w:space="0" w:color="auto"/>
              <w:left w:val="single" w:sz="4" w:space="0" w:color="auto"/>
              <w:bottom w:val="single" w:sz="4" w:space="0" w:color="auto"/>
              <w:right w:val="single" w:sz="4" w:space="0" w:color="auto"/>
            </w:tcBorders>
            <w:shd w:val="clear" w:color="000000" w:fill="auto"/>
            <w:noWrap/>
          </w:tcPr>
          <w:p w14:paraId="0062760B" w14:textId="77777777" w:rsidR="003F0EF5" w:rsidRPr="0097424E" w:rsidRDefault="003F0EF5" w:rsidP="003F0EF5">
            <w:pPr>
              <w:pStyle w:val="Lijstalinea"/>
              <w:numPr>
                <w:ilvl w:val="0"/>
                <w:numId w:val="16"/>
              </w:numPr>
              <w:spacing w:after="0" w:line="240" w:lineRule="auto"/>
              <w:contextualSpacing w:val="0"/>
              <w:rPr>
                <w:rFonts w:cs="Calibri"/>
                <w:color w:val="000000"/>
              </w:rPr>
            </w:pPr>
          </w:p>
        </w:tc>
        <w:tc>
          <w:tcPr>
            <w:tcW w:w="8045" w:type="dxa"/>
            <w:tcBorders>
              <w:top w:val="single" w:sz="4" w:space="0" w:color="auto"/>
              <w:left w:val="nil"/>
              <w:bottom w:val="single" w:sz="4" w:space="0" w:color="auto"/>
              <w:right w:val="single" w:sz="4" w:space="0" w:color="auto"/>
            </w:tcBorders>
            <w:shd w:val="clear" w:color="auto" w:fill="auto"/>
          </w:tcPr>
          <w:p w14:paraId="5C57354C" w14:textId="77777777" w:rsidR="003F0EF5" w:rsidRPr="0097424E" w:rsidRDefault="003F0EF5" w:rsidP="00DA507D">
            <w:pPr>
              <w:autoSpaceDE w:val="0"/>
              <w:autoSpaceDN w:val="0"/>
              <w:adjustRightInd w:val="0"/>
              <w:spacing w:after="0" w:line="240" w:lineRule="auto"/>
              <w:rPr>
                <w:rFonts w:eastAsia="Calibri" w:cs="Calibri"/>
                <w:color w:val="000000"/>
                <w:lang w:eastAsia="nl-NL"/>
              </w:rPr>
            </w:pPr>
            <w:r w:rsidRPr="0097424E">
              <w:rPr>
                <w:rFonts w:eastAsia="Calibri" w:cs="Calibri"/>
                <w:color w:val="000000"/>
                <w:lang w:eastAsia="nl-NL"/>
              </w:rPr>
              <w:t>Er dient in de oplossing in de foto’s gemeten te kunnen worden met een relatieve meetnauwkeurigheid van 5 tot 10 centimeter vanuit het camerasysteem (kalibratie). De volgende meet functies dienen ondersteund te worden:</w:t>
            </w:r>
          </w:p>
          <w:p w14:paraId="18A49262" w14:textId="77777777" w:rsidR="003F0EF5" w:rsidRPr="0097424E" w:rsidRDefault="003F0EF5" w:rsidP="00DA507D">
            <w:pPr>
              <w:autoSpaceDE w:val="0"/>
              <w:autoSpaceDN w:val="0"/>
              <w:adjustRightInd w:val="0"/>
              <w:spacing w:after="0" w:line="240" w:lineRule="auto"/>
              <w:rPr>
                <w:rFonts w:eastAsia="Calibri" w:cs="Calibri"/>
                <w:color w:val="000000"/>
                <w:lang w:eastAsia="nl-NL"/>
              </w:rPr>
            </w:pPr>
            <w:r w:rsidRPr="0097424E">
              <w:rPr>
                <w:rFonts w:eastAsia="Calibri" w:cs="Calibri"/>
                <w:color w:val="000000"/>
                <w:lang w:eastAsia="nl-NL"/>
              </w:rPr>
              <w:sym w:font="Symbol" w:char="F0B7"/>
            </w:r>
            <w:r w:rsidRPr="0097424E">
              <w:rPr>
                <w:rFonts w:eastAsia="Calibri" w:cs="Calibri"/>
                <w:color w:val="000000"/>
                <w:lang w:eastAsia="nl-NL"/>
              </w:rPr>
              <w:t xml:space="preserve"> punt,  </w:t>
            </w:r>
          </w:p>
          <w:p w14:paraId="7C907F6E" w14:textId="77777777" w:rsidR="003F0EF5" w:rsidRPr="0097424E" w:rsidRDefault="003F0EF5" w:rsidP="00DA507D">
            <w:pPr>
              <w:autoSpaceDE w:val="0"/>
              <w:autoSpaceDN w:val="0"/>
              <w:adjustRightInd w:val="0"/>
              <w:spacing w:after="0" w:line="240" w:lineRule="auto"/>
              <w:rPr>
                <w:rFonts w:eastAsia="Calibri" w:cs="Calibri"/>
                <w:color w:val="000000"/>
                <w:lang w:eastAsia="nl-NL"/>
              </w:rPr>
            </w:pPr>
            <w:r w:rsidRPr="0097424E">
              <w:rPr>
                <w:rFonts w:eastAsia="Calibri" w:cs="Calibri"/>
                <w:color w:val="000000"/>
                <w:lang w:eastAsia="nl-NL"/>
              </w:rPr>
              <w:sym w:font="Symbol" w:char="F0B7"/>
            </w:r>
            <w:r w:rsidRPr="0097424E">
              <w:rPr>
                <w:rFonts w:eastAsia="Calibri" w:cs="Calibri"/>
                <w:color w:val="000000"/>
                <w:lang w:eastAsia="nl-NL"/>
              </w:rPr>
              <w:t xml:space="preserve"> lijn, </w:t>
            </w:r>
          </w:p>
          <w:p w14:paraId="4E75AA41" w14:textId="77777777" w:rsidR="003F0EF5" w:rsidRPr="0097424E" w:rsidRDefault="003F0EF5" w:rsidP="00DA507D">
            <w:pPr>
              <w:autoSpaceDE w:val="0"/>
              <w:autoSpaceDN w:val="0"/>
              <w:adjustRightInd w:val="0"/>
              <w:spacing w:after="0" w:line="240" w:lineRule="auto"/>
              <w:rPr>
                <w:rFonts w:eastAsia="Calibri" w:cs="Calibri"/>
                <w:color w:val="000000"/>
                <w:lang w:eastAsia="nl-NL"/>
              </w:rPr>
            </w:pPr>
            <w:r w:rsidRPr="0097424E">
              <w:rPr>
                <w:rFonts w:eastAsia="Calibri" w:cs="Calibri"/>
                <w:color w:val="000000"/>
                <w:lang w:eastAsia="nl-NL"/>
              </w:rPr>
              <w:sym w:font="Symbol" w:char="F0B7"/>
            </w:r>
            <w:r w:rsidRPr="0097424E">
              <w:rPr>
                <w:rFonts w:eastAsia="Calibri" w:cs="Calibri"/>
                <w:color w:val="000000"/>
                <w:lang w:eastAsia="nl-NL"/>
              </w:rPr>
              <w:t xml:space="preserve"> vlakmetingen,</w:t>
            </w:r>
          </w:p>
          <w:p w14:paraId="13114CDE" w14:textId="77777777" w:rsidR="003F0EF5" w:rsidRPr="0097424E" w:rsidRDefault="003F0EF5" w:rsidP="00DA507D">
            <w:pPr>
              <w:autoSpaceDE w:val="0"/>
              <w:autoSpaceDN w:val="0"/>
              <w:adjustRightInd w:val="0"/>
              <w:spacing w:after="0" w:line="240" w:lineRule="auto"/>
              <w:rPr>
                <w:rFonts w:eastAsia="Calibri" w:cs="Calibri"/>
                <w:color w:val="000000"/>
                <w:lang w:eastAsia="nl-NL"/>
              </w:rPr>
            </w:pPr>
            <w:r w:rsidRPr="0097424E">
              <w:rPr>
                <w:rFonts w:eastAsia="Calibri" w:cs="Calibri"/>
                <w:color w:val="000000"/>
                <w:lang w:eastAsia="nl-NL"/>
              </w:rPr>
              <w:sym w:font="Symbol" w:char="F0B7"/>
            </w:r>
            <w:r w:rsidRPr="0097424E">
              <w:rPr>
                <w:rFonts w:eastAsia="Calibri" w:cs="Calibri"/>
                <w:color w:val="000000"/>
                <w:lang w:eastAsia="nl-NL"/>
              </w:rPr>
              <w:t xml:space="preserve"> afstand,</w:t>
            </w:r>
            <w:r w:rsidRPr="0097424E">
              <w:rPr>
                <w:rFonts w:eastAsia="Calibri" w:cs="Calibri"/>
                <w:color w:val="000000"/>
                <w:lang w:eastAsia="nl-NL"/>
              </w:rPr>
              <w:br/>
            </w:r>
            <w:r w:rsidRPr="0097424E">
              <w:rPr>
                <w:rFonts w:eastAsia="Calibri" w:cs="Calibri"/>
                <w:color w:val="000000"/>
                <w:lang w:eastAsia="nl-NL"/>
              </w:rPr>
              <w:sym w:font="Symbol" w:char="F0B7"/>
            </w:r>
            <w:r w:rsidRPr="0097424E">
              <w:rPr>
                <w:rFonts w:eastAsia="Calibri" w:cs="Calibri"/>
                <w:color w:val="000000"/>
                <w:lang w:eastAsia="nl-NL"/>
              </w:rPr>
              <w:t xml:space="preserve"> hoogte,</w:t>
            </w:r>
            <w:r w:rsidRPr="0097424E">
              <w:rPr>
                <w:rFonts w:eastAsia="Calibri" w:cs="Calibri"/>
                <w:color w:val="000000"/>
                <w:lang w:eastAsia="nl-NL"/>
              </w:rPr>
              <w:br/>
            </w:r>
            <w:r w:rsidRPr="0097424E">
              <w:rPr>
                <w:rFonts w:eastAsia="Calibri" w:cs="Calibri"/>
                <w:color w:val="000000"/>
                <w:lang w:eastAsia="nl-NL"/>
              </w:rPr>
              <w:sym w:font="Symbol" w:char="F0B7"/>
            </w:r>
            <w:r w:rsidRPr="0097424E">
              <w:rPr>
                <w:rFonts w:eastAsia="Calibri" w:cs="Calibri"/>
                <w:color w:val="000000"/>
                <w:lang w:eastAsia="nl-NL"/>
              </w:rPr>
              <w:t xml:space="preserve"> oppervlakte.</w:t>
            </w:r>
          </w:p>
          <w:p w14:paraId="19BE9E8B" w14:textId="77777777" w:rsidR="003F0EF5" w:rsidRPr="0097424E" w:rsidRDefault="003F0EF5" w:rsidP="00DA507D">
            <w:pPr>
              <w:autoSpaceDE w:val="0"/>
              <w:autoSpaceDN w:val="0"/>
              <w:adjustRightInd w:val="0"/>
              <w:spacing w:after="0" w:line="240" w:lineRule="auto"/>
              <w:rPr>
                <w:rFonts w:eastAsia="Calibri" w:cs="Calibri"/>
                <w:color w:val="000000"/>
                <w:lang w:eastAsia="nl-NL"/>
              </w:rPr>
            </w:pPr>
          </w:p>
        </w:tc>
      </w:tr>
      <w:bookmarkEnd w:id="19"/>
    </w:tbl>
    <w:p w14:paraId="43EDF8CD" w14:textId="77777777" w:rsidR="003F0EF5" w:rsidRPr="0097424E" w:rsidRDefault="003F0EF5" w:rsidP="003F0EF5">
      <w:pPr>
        <w:rPr>
          <w:rFonts w:cs="Calibri"/>
          <w:b/>
          <w:bCs/>
        </w:rPr>
      </w:pPr>
    </w:p>
    <w:p w14:paraId="1B6EAC6A" w14:textId="77777777" w:rsidR="003F0EF5" w:rsidRPr="0097424E" w:rsidRDefault="003F0EF5" w:rsidP="003F0EF5">
      <w:pPr>
        <w:rPr>
          <w:rFonts w:cs="Calibri"/>
          <w:b/>
          <w:bCs/>
        </w:rPr>
      </w:pPr>
      <w:r w:rsidRPr="0097424E">
        <w:rPr>
          <w:rFonts w:cs="Calibri"/>
          <w:b/>
          <w:bCs/>
        </w:rPr>
        <w:t>Panoramabeelden</w:t>
      </w:r>
    </w:p>
    <w:tbl>
      <w:tblPr>
        <w:tblW w:w="9254" w:type="dxa"/>
        <w:tblInd w:w="-5" w:type="dxa"/>
        <w:tblCellMar>
          <w:left w:w="70" w:type="dxa"/>
          <w:right w:w="70" w:type="dxa"/>
        </w:tblCellMar>
        <w:tblLook w:val="04A0" w:firstRow="1" w:lastRow="0" w:firstColumn="1" w:lastColumn="0" w:noHBand="0" w:noVBand="1"/>
      </w:tblPr>
      <w:tblGrid>
        <w:gridCol w:w="1209"/>
        <w:gridCol w:w="8045"/>
      </w:tblGrid>
      <w:tr w:rsidR="003F0EF5" w:rsidRPr="0097424E" w14:paraId="50ADD4EA" w14:textId="77777777" w:rsidTr="00DA507D">
        <w:trPr>
          <w:trHeight w:val="300"/>
        </w:trPr>
        <w:tc>
          <w:tcPr>
            <w:tcW w:w="1209" w:type="dxa"/>
            <w:tcBorders>
              <w:top w:val="single" w:sz="4" w:space="0" w:color="auto"/>
              <w:left w:val="single" w:sz="4" w:space="0" w:color="auto"/>
              <w:bottom w:val="single" w:sz="4" w:space="0" w:color="auto"/>
              <w:right w:val="single" w:sz="4" w:space="0" w:color="auto"/>
            </w:tcBorders>
            <w:shd w:val="clear" w:color="000000" w:fill="auto"/>
            <w:noWrap/>
          </w:tcPr>
          <w:p w14:paraId="7FD90D1C" w14:textId="77777777" w:rsidR="003F0EF5" w:rsidRPr="0097424E" w:rsidRDefault="003F0EF5" w:rsidP="00DA507D">
            <w:pPr>
              <w:rPr>
                <w:rFonts w:cs="Calibri"/>
                <w:b/>
                <w:bCs/>
                <w:color w:val="000000"/>
              </w:rPr>
            </w:pPr>
            <w:r w:rsidRPr="0097424E">
              <w:rPr>
                <w:rFonts w:cs="Calibri"/>
                <w:b/>
                <w:bCs/>
                <w:color w:val="000000"/>
              </w:rPr>
              <w:t>Nummer</w:t>
            </w:r>
          </w:p>
        </w:tc>
        <w:tc>
          <w:tcPr>
            <w:tcW w:w="8045" w:type="dxa"/>
            <w:tcBorders>
              <w:top w:val="single" w:sz="4" w:space="0" w:color="auto"/>
              <w:left w:val="nil"/>
              <w:bottom w:val="single" w:sz="4" w:space="0" w:color="auto"/>
              <w:right w:val="single" w:sz="4" w:space="0" w:color="auto"/>
            </w:tcBorders>
            <w:shd w:val="clear" w:color="auto" w:fill="auto"/>
          </w:tcPr>
          <w:p w14:paraId="44D8EAA0" w14:textId="77777777" w:rsidR="003F0EF5" w:rsidRPr="0097424E" w:rsidRDefault="003F0EF5" w:rsidP="00DA507D">
            <w:pPr>
              <w:rPr>
                <w:rFonts w:cs="Calibri"/>
              </w:rPr>
            </w:pPr>
            <w:r w:rsidRPr="0097424E">
              <w:rPr>
                <w:rFonts w:cs="Calibri"/>
                <w:b/>
                <w:color w:val="000000"/>
              </w:rPr>
              <w:t>Omschrijving</w:t>
            </w:r>
          </w:p>
        </w:tc>
      </w:tr>
      <w:tr w:rsidR="003F0EF5" w:rsidRPr="0097424E" w14:paraId="7923FE95" w14:textId="77777777" w:rsidTr="00DA507D">
        <w:trPr>
          <w:trHeight w:val="300"/>
        </w:trPr>
        <w:tc>
          <w:tcPr>
            <w:tcW w:w="1209" w:type="dxa"/>
            <w:tcBorders>
              <w:top w:val="single" w:sz="4" w:space="0" w:color="auto"/>
              <w:left w:val="single" w:sz="4" w:space="0" w:color="auto"/>
              <w:bottom w:val="single" w:sz="4" w:space="0" w:color="auto"/>
              <w:right w:val="single" w:sz="4" w:space="0" w:color="auto"/>
            </w:tcBorders>
            <w:shd w:val="clear" w:color="000000" w:fill="auto"/>
            <w:noWrap/>
          </w:tcPr>
          <w:p w14:paraId="37CDF837" w14:textId="77777777" w:rsidR="003F0EF5" w:rsidRPr="0097424E" w:rsidRDefault="003F0EF5" w:rsidP="003F0EF5">
            <w:pPr>
              <w:pStyle w:val="Lijstalinea"/>
              <w:numPr>
                <w:ilvl w:val="0"/>
                <w:numId w:val="22"/>
              </w:numPr>
              <w:spacing w:after="0" w:line="240" w:lineRule="auto"/>
              <w:contextualSpacing w:val="0"/>
              <w:rPr>
                <w:rFonts w:cs="Calibri"/>
                <w:color w:val="000000"/>
              </w:rPr>
            </w:pPr>
          </w:p>
        </w:tc>
        <w:tc>
          <w:tcPr>
            <w:tcW w:w="8045" w:type="dxa"/>
            <w:tcBorders>
              <w:top w:val="single" w:sz="4" w:space="0" w:color="auto"/>
              <w:left w:val="nil"/>
              <w:bottom w:val="single" w:sz="4" w:space="0" w:color="auto"/>
              <w:right w:val="single" w:sz="4" w:space="0" w:color="auto"/>
            </w:tcBorders>
            <w:shd w:val="clear" w:color="auto" w:fill="auto"/>
          </w:tcPr>
          <w:p w14:paraId="73B81C56" w14:textId="77777777" w:rsidR="003F0EF5" w:rsidRPr="0097424E" w:rsidRDefault="003F0EF5" w:rsidP="00DA507D">
            <w:pPr>
              <w:autoSpaceDE w:val="0"/>
              <w:autoSpaceDN w:val="0"/>
              <w:adjustRightInd w:val="0"/>
              <w:spacing w:after="0" w:line="240" w:lineRule="auto"/>
              <w:rPr>
                <w:rFonts w:eastAsia="Calibri" w:cs="Calibri"/>
                <w:color w:val="000000"/>
                <w:lang w:eastAsia="nl-NL"/>
              </w:rPr>
            </w:pPr>
            <w:r w:rsidRPr="0097424E">
              <w:rPr>
                <w:rFonts w:eastAsia="Calibri" w:cs="Calibri"/>
                <w:color w:val="000000"/>
                <w:lang w:eastAsia="nl-NL"/>
              </w:rPr>
              <w:t xml:space="preserve">Het opname-interval dient maximaal 5 meter te zijn; </w:t>
            </w:r>
          </w:p>
        </w:tc>
      </w:tr>
      <w:tr w:rsidR="003F0EF5" w:rsidRPr="0097424E" w14:paraId="6965CEEE" w14:textId="77777777" w:rsidTr="00DA507D">
        <w:trPr>
          <w:trHeight w:val="300"/>
        </w:trPr>
        <w:tc>
          <w:tcPr>
            <w:tcW w:w="1209" w:type="dxa"/>
            <w:tcBorders>
              <w:top w:val="single" w:sz="4" w:space="0" w:color="auto"/>
              <w:left w:val="single" w:sz="4" w:space="0" w:color="auto"/>
              <w:bottom w:val="single" w:sz="4" w:space="0" w:color="auto"/>
              <w:right w:val="single" w:sz="4" w:space="0" w:color="auto"/>
            </w:tcBorders>
            <w:shd w:val="clear" w:color="000000" w:fill="auto"/>
            <w:noWrap/>
          </w:tcPr>
          <w:p w14:paraId="74EA9755" w14:textId="77777777" w:rsidR="003F0EF5" w:rsidRPr="002C1A40" w:rsidRDefault="003F0EF5" w:rsidP="003F0EF5">
            <w:pPr>
              <w:pStyle w:val="Lijstalinea"/>
              <w:numPr>
                <w:ilvl w:val="0"/>
                <w:numId w:val="22"/>
              </w:numPr>
              <w:spacing w:after="0" w:line="240" w:lineRule="auto"/>
              <w:contextualSpacing w:val="0"/>
              <w:rPr>
                <w:rFonts w:cs="Calibri"/>
                <w:color w:val="000000"/>
              </w:rPr>
            </w:pPr>
          </w:p>
        </w:tc>
        <w:tc>
          <w:tcPr>
            <w:tcW w:w="8045" w:type="dxa"/>
            <w:tcBorders>
              <w:top w:val="single" w:sz="4" w:space="0" w:color="auto"/>
              <w:left w:val="nil"/>
              <w:bottom w:val="single" w:sz="4" w:space="0" w:color="auto"/>
              <w:right w:val="single" w:sz="4" w:space="0" w:color="auto"/>
            </w:tcBorders>
            <w:shd w:val="clear" w:color="auto" w:fill="auto"/>
          </w:tcPr>
          <w:p w14:paraId="66BC85CC" w14:textId="77777777" w:rsidR="003F0EF5" w:rsidRPr="002C1A40" w:rsidRDefault="003F0EF5" w:rsidP="00DA507D">
            <w:pPr>
              <w:autoSpaceDE w:val="0"/>
              <w:autoSpaceDN w:val="0"/>
              <w:adjustRightInd w:val="0"/>
              <w:spacing w:after="0" w:line="240" w:lineRule="auto"/>
              <w:rPr>
                <w:rFonts w:eastAsia="Calibri" w:cs="Calibri"/>
                <w:b/>
                <w:bCs/>
                <w:color w:val="000000"/>
                <w:lang w:eastAsia="nl-NL"/>
              </w:rPr>
            </w:pPr>
            <w:r w:rsidRPr="002C1A40">
              <w:rPr>
                <w:rFonts w:eastAsia="Calibri" w:cs="Calibri"/>
                <w:color w:val="000000"/>
                <w:lang w:eastAsia="nl-NL"/>
              </w:rPr>
              <w:t>Het beeldmateriaal moet voldoen aan de proportionaliteitseis van de AVG. Dit betekent in ieder geval dat herkenbare gezichten en kentekens onherkenbaar zijn gemaakt.</w:t>
            </w:r>
          </w:p>
        </w:tc>
      </w:tr>
      <w:tr w:rsidR="003F0EF5" w:rsidRPr="0097424E" w14:paraId="189BF504" w14:textId="77777777" w:rsidTr="00DA507D">
        <w:trPr>
          <w:trHeight w:val="525"/>
        </w:trPr>
        <w:tc>
          <w:tcPr>
            <w:tcW w:w="1209" w:type="dxa"/>
            <w:tcBorders>
              <w:top w:val="single" w:sz="4" w:space="0" w:color="auto"/>
              <w:left w:val="single" w:sz="4" w:space="0" w:color="auto"/>
              <w:bottom w:val="single" w:sz="4" w:space="0" w:color="auto"/>
              <w:right w:val="single" w:sz="4" w:space="0" w:color="auto"/>
            </w:tcBorders>
            <w:shd w:val="clear" w:color="000000" w:fill="auto"/>
            <w:noWrap/>
          </w:tcPr>
          <w:p w14:paraId="01C068EA" w14:textId="77777777" w:rsidR="003F0EF5" w:rsidRPr="0097424E" w:rsidRDefault="003F0EF5" w:rsidP="003F0EF5">
            <w:pPr>
              <w:pStyle w:val="Lijstalinea"/>
              <w:numPr>
                <w:ilvl w:val="0"/>
                <w:numId w:val="22"/>
              </w:numPr>
              <w:spacing w:after="0" w:line="240" w:lineRule="auto"/>
              <w:contextualSpacing w:val="0"/>
              <w:rPr>
                <w:rFonts w:cs="Calibri"/>
                <w:color w:val="000000"/>
              </w:rPr>
            </w:pPr>
          </w:p>
        </w:tc>
        <w:tc>
          <w:tcPr>
            <w:tcW w:w="8045" w:type="dxa"/>
            <w:tcBorders>
              <w:top w:val="single" w:sz="4" w:space="0" w:color="auto"/>
              <w:left w:val="nil"/>
              <w:bottom w:val="single" w:sz="4" w:space="0" w:color="auto"/>
              <w:right w:val="single" w:sz="4" w:space="0" w:color="auto"/>
            </w:tcBorders>
            <w:shd w:val="clear" w:color="auto" w:fill="auto"/>
          </w:tcPr>
          <w:p w14:paraId="4D85946D" w14:textId="77777777" w:rsidR="003F0EF5" w:rsidRPr="0097424E" w:rsidRDefault="003F0EF5" w:rsidP="00DA507D">
            <w:pPr>
              <w:autoSpaceDE w:val="0"/>
              <w:autoSpaceDN w:val="0"/>
              <w:adjustRightInd w:val="0"/>
              <w:rPr>
                <w:rFonts w:eastAsia="Calibri" w:cs="Calibri"/>
                <w:color w:val="000000"/>
                <w:lang w:eastAsia="nl-NL"/>
              </w:rPr>
            </w:pPr>
            <w:r w:rsidRPr="0097424E">
              <w:rPr>
                <w:rFonts w:eastAsia="Calibri" w:cs="Calibri"/>
                <w:color w:val="000000"/>
                <w:lang w:eastAsia="nl-NL"/>
              </w:rPr>
              <w:t>De positie van het opnamepunt dient met een nauwkeurigheid &lt; 0.1 m te worden vastgelegd. Er dient te allen tijde gebruik gemaakt te worden van GPS/INS-registratie.</w:t>
            </w:r>
            <w:r w:rsidRPr="0097424E">
              <w:rPr>
                <w:rFonts w:cs="Calibri"/>
                <w:color w:val="FF0000"/>
                <w:highlight w:val="yellow"/>
              </w:rPr>
              <w:t xml:space="preserve"> </w:t>
            </w:r>
          </w:p>
        </w:tc>
      </w:tr>
      <w:tr w:rsidR="003F0EF5" w:rsidRPr="0097424E" w14:paraId="106C0D7C" w14:textId="77777777" w:rsidTr="00DA507D">
        <w:trPr>
          <w:trHeight w:val="300"/>
        </w:trPr>
        <w:tc>
          <w:tcPr>
            <w:tcW w:w="1209" w:type="dxa"/>
            <w:tcBorders>
              <w:top w:val="single" w:sz="4" w:space="0" w:color="auto"/>
              <w:left w:val="single" w:sz="4" w:space="0" w:color="auto"/>
              <w:bottom w:val="single" w:sz="4" w:space="0" w:color="auto"/>
              <w:right w:val="single" w:sz="4" w:space="0" w:color="auto"/>
            </w:tcBorders>
            <w:shd w:val="clear" w:color="000000" w:fill="auto"/>
            <w:noWrap/>
          </w:tcPr>
          <w:p w14:paraId="321355A6" w14:textId="77777777" w:rsidR="003F0EF5" w:rsidRPr="0097424E" w:rsidRDefault="003F0EF5" w:rsidP="003F0EF5">
            <w:pPr>
              <w:pStyle w:val="Lijstalinea"/>
              <w:numPr>
                <w:ilvl w:val="0"/>
                <w:numId w:val="22"/>
              </w:numPr>
              <w:spacing w:after="0" w:line="240" w:lineRule="auto"/>
              <w:contextualSpacing w:val="0"/>
              <w:rPr>
                <w:rFonts w:cs="Calibri"/>
                <w:color w:val="000000"/>
              </w:rPr>
            </w:pPr>
          </w:p>
        </w:tc>
        <w:tc>
          <w:tcPr>
            <w:tcW w:w="8045" w:type="dxa"/>
            <w:tcBorders>
              <w:top w:val="single" w:sz="4" w:space="0" w:color="auto"/>
              <w:left w:val="nil"/>
              <w:bottom w:val="single" w:sz="4" w:space="0" w:color="auto"/>
              <w:right w:val="single" w:sz="4" w:space="0" w:color="auto"/>
            </w:tcBorders>
            <w:shd w:val="clear" w:color="auto" w:fill="auto"/>
          </w:tcPr>
          <w:p w14:paraId="2AC987D0" w14:textId="77777777" w:rsidR="003F0EF5" w:rsidRPr="0097424E" w:rsidRDefault="003F0EF5" w:rsidP="00DA507D">
            <w:pPr>
              <w:autoSpaceDE w:val="0"/>
              <w:autoSpaceDN w:val="0"/>
              <w:adjustRightInd w:val="0"/>
              <w:spacing w:after="0" w:line="240" w:lineRule="auto"/>
              <w:rPr>
                <w:rFonts w:eastAsia="Calibri" w:cs="Calibri"/>
                <w:color w:val="000000"/>
                <w:lang w:eastAsia="nl-NL"/>
              </w:rPr>
            </w:pPr>
            <w:r w:rsidRPr="0097424E">
              <w:rPr>
                <w:rFonts w:eastAsia="Calibri" w:cs="Calibri"/>
                <w:color w:val="000000"/>
                <w:lang w:eastAsia="nl-NL"/>
              </w:rPr>
              <w:t>Naast de beelden wordt een bestand geleverd met de opnamepunten (in CSV, met naam van de foto, datum en bijbehorende Coördinaten in RD in aparte kolommen).</w:t>
            </w:r>
          </w:p>
        </w:tc>
      </w:tr>
      <w:tr w:rsidR="003F0EF5" w:rsidRPr="0097424E" w14:paraId="6D5ECDB4" w14:textId="77777777" w:rsidTr="00DA507D">
        <w:trPr>
          <w:trHeight w:val="300"/>
        </w:trPr>
        <w:tc>
          <w:tcPr>
            <w:tcW w:w="1209" w:type="dxa"/>
            <w:tcBorders>
              <w:top w:val="single" w:sz="4" w:space="0" w:color="auto"/>
              <w:left w:val="single" w:sz="4" w:space="0" w:color="auto"/>
              <w:bottom w:val="single" w:sz="4" w:space="0" w:color="auto"/>
              <w:right w:val="single" w:sz="4" w:space="0" w:color="auto"/>
            </w:tcBorders>
            <w:shd w:val="clear" w:color="000000" w:fill="auto"/>
            <w:noWrap/>
          </w:tcPr>
          <w:p w14:paraId="1C4DF623" w14:textId="77777777" w:rsidR="003F0EF5" w:rsidRPr="0097424E" w:rsidRDefault="003F0EF5" w:rsidP="003F0EF5">
            <w:pPr>
              <w:pStyle w:val="Lijstalinea"/>
              <w:numPr>
                <w:ilvl w:val="0"/>
                <w:numId w:val="22"/>
              </w:numPr>
              <w:spacing w:after="0" w:line="240" w:lineRule="auto"/>
              <w:contextualSpacing w:val="0"/>
              <w:rPr>
                <w:rFonts w:cs="Calibri"/>
                <w:color w:val="000000"/>
              </w:rPr>
            </w:pPr>
          </w:p>
        </w:tc>
        <w:tc>
          <w:tcPr>
            <w:tcW w:w="8045" w:type="dxa"/>
            <w:tcBorders>
              <w:top w:val="single" w:sz="4" w:space="0" w:color="auto"/>
              <w:left w:val="nil"/>
              <w:bottom w:val="single" w:sz="4" w:space="0" w:color="auto"/>
              <w:right w:val="single" w:sz="4" w:space="0" w:color="auto"/>
            </w:tcBorders>
            <w:shd w:val="clear" w:color="auto" w:fill="auto"/>
          </w:tcPr>
          <w:p w14:paraId="75E85702" w14:textId="77777777" w:rsidR="003F0EF5" w:rsidRPr="0097424E" w:rsidRDefault="003F0EF5" w:rsidP="00DA507D">
            <w:pPr>
              <w:pStyle w:val="Normaalweb"/>
              <w:rPr>
                <w:rFonts w:ascii="Calibri" w:eastAsia="Calibri" w:hAnsi="Calibri" w:cs="Calibri"/>
                <w:color w:val="000000"/>
                <w:sz w:val="22"/>
                <w:szCs w:val="22"/>
              </w:rPr>
            </w:pPr>
            <w:r w:rsidRPr="0097424E">
              <w:rPr>
                <w:rFonts w:ascii="Calibri" w:hAnsi="Calibri" w:cs="Calibri"/>
                <w:sz w:val="22"/>
                <w:szCs w:val="22"/>
              </w:rPr>
              <w:t>De 360 graden afbeeldingen zijn parallax-vrij.</w:t>
            </w:r>
          </w:p>
        </w:tc>
      </w:tr>
      <w:tr w:rsidR="003F0EF5" w:rsidRPr="0097424E" w14:paraId="5B57560A" w14:textId="77777777" w:rsidTr="00DA507D">
        <w:trPr>
          <w:trHeight w:val="300"/>
        </w:trPr>
        <w:tc>
          <w:tcPr>
            <w:tcW w:w="1209" w:type="dxa"/>
            <w:tcBorders>
              <w:top w:val="single" w:sz="4" w:space="0" w:color="auto"/>
              <w:left w:val="single" w:sz="4" w:space="0" w:color="auto"/>
              <w:bottom w:val="single" w:sz="4" w:space="0" w:color="auto"/>
              <w:right w:val="single" w:sz="4" w:space="0" w:color="auto"/>
            </w:tcBorders>
            <w:shd w:val="clear" w:color="000000" w:fill="auto"/>
            <w:noWrap/>
          </w:tcPr>
          <w:p w14:paraId="69065478" w14:textId="77777777" w:rsidR="003F0EF5" w:rsidRPr="0097424E" w:rsidRDefault="003F0EF5" w:rsidP="003F0EF5">
            <w:pPr>
              <w:pStyle w:val="Lijstalinea"/>
              <w:numPr>
                <w:ilvl w:val="0"/>
                <w:numId w:val="22"/>
              </w:numPr>
              <w:spacing w:after="0" w:line="240" w:lineRule="auto"/>
              <w:contextualSpacing w:val="0"/>
              <w:rPr>
                <w:rFonts w:cs="Calibri"/>
                <w:color w:val="000000"/>
              </w:rPr>
            </w:pPr>
          </w:p>
        </w:tc>
        <w:tc>
          <w:tcPr>
            <w:tcW w:w="8045" w:type="dxa"/>
            <w:tcBorders>
              <w:top w:val="single" w:sz="4" w:space="0" w:color="auto"/>
              <w:left w:val="nil"/>
              <w:bottom w:val="single" w:sz="4" w:space="0" w:color="auto"/>
              <w:right w:val="single" w:sz="4" w:space="0" w:color="auto"/>
            </w:tcBorders>
            <w:shd w:val="clear" w:color="auto" w:fill="auto"/>
          </w:tcPr>
          <w:p w14:paraId="32E376F5" w14:textId="77777777" w:rsidR="003F0EF5" w:rsidRPr="0097424E" w:rsidRDefault="003F0EF5" w:rsidP="00DA507D">
            <w:pPr>
              <w:autoSpaceDE w:val="0"/>
              <w:autoSpaceDN w:val="0"/>
              <w:adjustRightInd w:val="0"/>
              <w:spacing w:after="0" w:line="240" w:lineRule="auto"/>
              <w:rPr>
                <w:rFonts w:cs="Calibri"/>
              </w:rPr>
            </w:pPr>
            <w:r w:rsidRPr="0097424E">
              <w:rPr>
                <w:rFonts w:eastAsia="Calibri" w:cs="Calibri"/>
                <w:color w:val="000000"/>
                <w:lang w:eastAsia="nl-NL"/>
              </w:rPr>
              <w:t>De opnamen zijn dusdanig geogerefereerd dat de locatie van objecten en kijkrichting op de objecten visueel overeenkomen met de onderliggende kaart.</w:t>
            </w:r>
          </w:p>
        </w:tc>
      </w:tr>
      <w:tr w:rsidR="003F0EF5" w:rsidRPr="0097424E" w14:paraId="25D772B5" w14:textId="77777777" w:rsidTr="00DA507D">
        <w:trPr>
          <w:trHeight w:val="300"/>
        </w:trPr>
        <w:tc>
          <w:tcPr>
            <w:tcW w:w="1209" w:type="dxa"/>
            <w:tcBorders>
              <w:top w:val="single" w:sz="4" w:space="0" w:color="auto"/>
              <w:left w:val="single" w:sz="4" w:space="0" w:color="auto"/>
              <w:bottom w:val="single" w:sz="4" w:space="0" w:color="auto"/>
              <w:right w:val="single" w:sz="4" w:space="0" w:color="auto"/>
            </w:tcBorders>
            <w:shd w:val="clear" w:color="000000" w:fill="auto"/>
            <w:noWrap/>
          </w:tcPr>
          <w:p w14:paraId="408CB0F3" w14:textId="77777777" w:rsidR="003F0EF5" w:rsidRPr="0097424E" w:rsidRDefault="003F0EF5" w:rsidP="003F0EF5">
            <w:pPr>
              <w:pStyle w:val="Lijstalinea"/>
              <w:numPr>
                <w:ilvl w:val="0"/>
                <w:numId w:val="22"/>
              </w:numPr>
              <w:spacing w:after="0" w:line="240" w:lineRule="auto"/>
              <w:contextualSpacing w:val="0"/>
              <w:rPr>
                <w:rFonts w:cs="Calibri"/>
                <w:color w:val="000000"/>
              </w:rPr>
            </w:pPr>
          </w:p>
        </w:tc>
        <w:tc>
          <w:tcPr>
            <w:tcW w:w="8045" w:type="dxa"/>
            <w:tcBorders>
              <w:top w:val="single" w:sz="4" w:space="0" w:color="auto"/>
              <w:left w:val="nil"/>
              <w:bottom w:val="single" w:sz="4" w:space="0" w:color="auto"/>
              <w:right w:val="single" w:sz="4" w:space="0" w:color="auto"/>
            </w:tcBorders>
            <w:shd w:val="clear" w:color="auto" w:fill="auto"/>
          </w:tcPr>
          <w:p w14:paraId="706D22A8" w14:textId="77777777" w:rsidR="003F0EF5" w:rsidRPr="0097424E" w:rsidRDefault="003F0EF5" w:rsidP="00DA507D">
            <w:pPr>
              <w:autoSpaceDE w:val="0"/>
              <w:autoSpaceDN w:val="0"/>
              <w:adjustRightInd w:val="0"/>
              <w:spacing w:after="0" w:line="240" w:lineRule="auto"/>
              <w:rPr>
                <w:rFonts w:cs="Calibri"/>
                <w:color w:val="000000"/>
              </w:rPr>
            </w:pPr>
            <w:r w:rsidRPr="0097424E">
              <w:rPr>
                <w:rFonts w:eastAsia="Calibri" w:cs="Calibri"/>
                <w:color w:val="000000"/>
                <w:lang w:eastAsia="nl-NL"/>
              </w:rPr>
              <w:t>De opnamen bevatten coördinaten volgens het RD en NAP stelsel.</w:t>
            </w:r>
          </w:p>
        </w:tc>
      </w:tr>
      <w:tr w:rsidR="003F0EF5" w:rsidRPr="0097424E" w14:paraId="2216521B" w14:textId="77777777" w:rsidTr="00DA507D">
        <w:trPr>
          <w:trHeight w:val="300"/>
        </w:trPr>
        <w:tc>
          <w:tcPr>
            <w:tcW w:w="1209" w:type="dxa"/>
            <w:tcBorders>
              <w:top w:val="single" w:sz="4" w:space="0" w:color="auto"/>
              <w:left w:val="single" w:sz="4" w:space="0" w:color="auto"/>
              <w:bottom w:val="single" w:sz="4" w:space="0" w:color="auto"/>
              <w:right w:val="single" w:sz="4" w:space="0" w:color="auto"/>
            </w:tcBorders>
            <w:shd w:val="clear" w:color="000000" w:fill="auto"/>
            <w:noWrap/>
          </w:tcPr>
          <w:p w14:paraId="55583DFA" w14:textId="77777777" w:rsidR="003F0EF5" w:rsidRPr="0097424E" w:rsidRDefault="003F0EF5" w:rsidP="003F0EF5">
            <w:pPr>
              <w:pStyle w:val="Lijstalinea"/>
              <w:numPr>
                <w:ilvl w:val="0"/>
                <w:numId w:val="22"/>
              </w:numPr>
              <w:spacing w:after="0" w:line="240" w:lineRule="auto"/>
              <w:contextualSpacing w:val="0"/>
              <w:rPr>
                <w:rFonts w:cs="Calibri"/>
                <w:color w:val="000000"/>
              </w:rPr>
            </w:pPr>
          </w:p>
        </w:tc>
        <w:tc>
          <w:tcPr>
            <w:tcW w:w="8045" w:type="dxa"/>
            <w:tcBorders>
              <w:top w:val="single" w:sz="4" w:space="0" w:color="auto"/>
              <w:left w:val="nil"/>
              <w:bottom w:val="single" w:sz="4" w:space="0" w:color="auto"/>
              <w:right w:val="single" w:sz="4" w:space="0" w:color="auto"/>
            </w:tcBorders>
            <w:shd w:val="clear" w:color="auto" w:fill="auto"/>
          </w:tcPr>
          <w:p w14:paraId="354E90D0" w14:textId="77777777" w:rsidR="003F0EF5" w:rsidRPr="0097424E" w:rsidRDefault="003F0EF5" w:rsidP="00DA507D">
            <w:pPr>
              <w:autoSpaceDE w:val="0"/>
              <w:autoSpaceDN w:val="0"/>
              <w:adjustRightInd w:val="0"/>
              <w:spacing w:after="0" w:line="240" w:lineRule="auto"/>
              <w:rPr>
                <w:rFonts w:eastAsia="Calibri" w:cs="Calibri"/>
                <w:color w:val="000000"/>
                <w:lang w:eastAsia="nl-NL"/>
              </w:rPr>
            </w:pPr>
            <w:r w:rsidRPr="0097424E">
              <w:rPr>
                <w:rFonts w:eastAsia="Calibri" w:cs="Calibri"/>
                <w:color w:val="000000"/>
                <w:lang w:eastAsia="nl-NL"/>
              </w:rPr>
              <w:t>De kwaliteit van de panoramafoto dient op ieder vlak van dezelfde kwaliteit te zijn: een resolutie van minimaal 14.400 x 7.200 pixels met een horizontaal beeldveld van 360 graden en een verticaal beeldveld van 180 graden met een ruimtelijke pixelgrootte van 0.025 graden.</w:t>
            </w:r>
          </w:p>
        </w:tc>
      </w:tr>
      <w:tr w:rsidR="003F0EF5" w:rsidRPr="0097424E" w14:paraId="1A1C95B1" w14:textId="77777777" w:rsidTr="00DA507D">
        <w:trPr>
          <w:trHeight w:val="300"/>
        </w:trPr>
        <w:tc>
          <w:tcPr>
            <w:tcW w:w="1209" w:type="dxa"/>
            <w:tcBorders>
              <w:top w:val="single" w:sz="4" w:space="0" w:color="auto"/>
              <w:left w:val="single" w:sz="4" w:space="0" w:color="auto"/>
              <w:bottom w:val="single" w:sz="4" w:space="0" w:color="auto"/>
              <w:right w:val="single" w:sz="4" w:space="0" w:color="auto"/>
            </w:tcBorders>
            <w:shd w:val="clear" w:color="000000" w:fill="auto"/>
            <w:noWrap/>
          </w:tcPr>
          <w:p w14:paraId="4D58A7C8" w14:textId="77777777" w:rsidR="003F0EF5" w:rsidRPr="0097424E" w:rsidRDefault="003F0EF5" w:rsidP="003F0EF5">
            <w:pPr>
              <w:pStyle w:val="Lijstalinea"/>
              <w:numPr>
                <w:ilvl w:val="0"/>
                <w:numId w:val="22"/>
              </w:numPr>
              <w:spacing w:after="0" w:line="240" w:lineRule="auto"/>
              <w:contextualSpacing w:val="0"/>
              <w:rPr>
                <w:rFonts w:cs="Calibri"/>
                <w:color w:val="000000"/>
              </w:rPr>
            </w:pPr>
          </w:p>
        </w:tc>
        <w:tc>
          <w:tcPr>
            <w:tcW w:w="8045" w:type="dxa"/>
            <w:tcBorders>
              <w:top w:val="single" w:sz="4" w:space="0" w:color="auto"/>
              <w:left w:val="nil"/>
              <w:bottom w:val="single" w:sz="4" w:space="0" w:color="auto"/>
              <w:right w:val="single" w:sz="4" w:space="0" w:color="auto"/>
            </w:tcBorders>
            <w:shd w:val="clear" w:color="auto" w:fill="auto"/>
          </w:tcPr>
          <w:p w14:paraId="5D29728E" w14:textId="77777777" w:rsidR="003F0EF5" w:rsidRPr="0097424E" w:rsidRDefault="003F0EF5" w:rsidP="00DA507D">
            <w:pPr>
              <w:autoSpaceDE w:val="0"/>
              <w:autoSpaceDN w:val="0"/>
              <w:adjustRightInd w:val="0"/>
              <w:spacing w:after="0" w:line="240" w:lineRule="auto"/>
              <w:rPr>
                <w:rFonts w:eastAsia="Calibri" w:cs="Calibri"/>
                <w:color w:val="000000"/>
                <w:lang w:eastAsia="nl-NL"/>
              </w:rPr>
            </w:pPr>
            <w:r w:rsidRPr="0097424E">
              <w:rPr>
                <w:rFonts w:eastAsia="Calibri" w:cs="Calibri"/>
                <w:color w:val="000000"/>
                <w:lang w:eastAsia="nl-NL"/>
              </w:rPr>
              <w:t>Er mag geen sprake zijn van bewegingsonscherpte.</w:t>
            </w:r>
          </w:p>
        </w:tc>
      </w:tr>
      <w:tr w:rsidR="003F0EF5" w:rsidRPr="0097424E" w14:paraId="70570881" w14:textId="77777777" w:rsidTr="00DA507D">
        <w:trPr>
          <w:trHeight w:val="300"/>
        </w:trPr>
        <w:tc>
          <w:tcPr>
            <w:tcW w:w="1209" w:type="dxa"/>
            <w:tcBorders>
              <w:top w:val="single" w:sz="4" w:space="0" w:color="auto"/>
              <w:left w:val="single" w:sz="4" w:space="0" w:color="auto"/>
              <w:bottom w:val="single" w:sz="4" w:space="0" w:color="auto"/>
              <w:right w:val="single" w:sz="4" w:space="0" w:color="auto"/>
            </w:tcBorders>
            <w:shd w:val="clear" w:color="000000" w:fill="auto"/>
            <w:noWrap/>
          </w:tcPr>
          <w:p w14:paraId="55A7748D" w14:textId="77777777" w:rsidR="003F0EF5" w:rsidRPr="0097424E" w:rsidRDefault="003F0EF5" w:rsidP="003F0EF5">
            <w:pPr>
              <w:pStyle w:val="Lijstalinea"/>
              <w:numPr>
                <w:ilvl w:val="0"/>
                <w:numId w:val="22"/>
              </w:numPr>
              <w:spacing w:after="0" w:line="240" w:lineRule="auto"/>
              <w:contextualSpacing w:val="0"/>
              <w:rPr>
                <w:rFonts w:cs="Calibri"/>
                <w:color w:val="000000"/>
              </w:rPr>
            </w:pPr>
          </w:p>
        </w:tc>
        <w:tc>
          <w:tcPr>
            <w:tcW w:w="8045" w:type="dxa"/>
            <w:tcBorders>
              <w:top w:val="single" w:sz="4" w:space="0" w:color="auto"/>
              <w:left w:val="nil"/>
              <w:bottom w:val="single" w:sz="4" w:space="0" w:color="auto"/>
              <w:right w:val="single" w:sz="4" w:space="0" w:color="auto"/>
            </w:tcBorders>
            <w:shd w:val="clear" w:color="auto" w:fill="auto"/>
          </w:tcPr>
          <w:p w14:paraId="142F297B" w14:textId="77777777" w:rsidR="003F0EF5" w:rsidRPr="0097424E" w:rsidRDefault="003F0EF5" w:rsidP="00DA507D">
            <w:pPr>
              <w:autoSpaceDE w:val="0"/>
              <w:autoSpaceDN w:val="0"/>
              <w:adjustRightInd w:val="0"/>
              <w:spacing w:after="0" w:line="240" w:lineRule="auto"/>
              <w:rPr>
                <w:rFonts w:eastAsia="Calibri" w:cs="Calibri"/>
                <w:color w:val="000000"/>
                <w:lang w:eastAsia="nl-NL"/>
              </w:rPr>
            </w:pPr>
            <w:r w:rsidRPr="0097424E">
              <w:rPr>
                <w:rFonts w:eastAsia="Calibri" w:cs="Calibri"/>
                <w:color w:val="000000"/>
                <w:lang w:eastAsia="nl-NL"/>
              </w:rPr>
              <w:t>Er mag geen sprake zijn van kleurzweem.</w:t>
            </w:r>
          </w:p>
        </w:tc>
      </w:tr>
      <w:tr w:rsidR="003F0EF5" w:rsidRPr="0097424E" w14:paraId="13A10B0E" w14:textId="77777777" w:rsidTr="00DA507D">
        <w:trPr>
          <w:trHeight w:val="300"/>
        </w:trPr>
        <w:tc>
          <w:tcPr>
            <w:tcW w:w="1209" w:type="dxa"/>
            <w:tcBorders>
              <w:top w:val="single" w:sz="4" w:space="0" w:color="auto"/>
              <w:left w:val="single" w:sz="4" w:space="0" w:color="auto"/>
              <w:bottom w:val="single" w:sz="4" w:space="0" w:color="auto"/>
              <w:right w:val="single" w:sz="4" w:space="0" w:color="auto"/>
            </w:tcBorders>
            <w:shd w:val="clear" w:color="000000" w:fill="auto"/>
            <w:noWrap/>
          </w:tcPr>
          <w:p w14:paraId="55EE3F3D" w14:textId="77777777" w:rsidR="003F0EF5" w:rsidRPr="0097424E" w:rsidRDefault="003F0EF5" w:rsidP="003F0EF5">
            <w:pPr>
              <w:pStyle w:val="Lijstalinea"/>
              <w:numPr>
                <w:ilvl w:val="0"/>
                <w:numId w:val="22"/>
              </w:numPr>
              <w:spacing w:after="0" w:line="240" w:lineRule="auto"/>
              <w:contextualSpacing w:val="0"/>
              <w:rPr>
                <w:rFonts w:cs="Calibri"/>
                <w:color w:val="000000"/>
              </w:rPr>
            </w:pPr>
          </w:p>
        </w:tc>
        <w:tc>
          <w:tcPr>
            <w:tcW w:w="8045" w:type="dxa"/>
            <w:tcBorders>
              <w:top w:val="single" w:sz="4" w:space="0" w:color="auto"/>
              <w:left w:val="nil"/>
              <w:bottom w:val="single" w:sz="4" w:space="0" w:color="auto"/>
              <w:right w:val="single" w:sz="4" w:space="0" w:color="auto"/>
            </w:tcBorders>
            <w:shd w:val="clear" w:color="auto" w:fill="auto"/>
          </w:tcPr>
          <w:p w14:paraId="2FFCE319" w14:textId="77777777" w:rsidR="003F0EF5" w:rsidRPr="0097424E" w:rsidRDefault="003F0EF5" w:rsidP="00DA507D">
            <w:pPr>
              <w:autoSpaceDE w:val="0"/>
              <w:autoSpaceDN w:val="0"/>
              <w:adjustRightInd w:val="0"/>
              <w:spacing w:after="0" w:line="240" w:lineRule="auto"/>
              <w:rPr>
                <w:rFonts w:eastAsia="Calibri" w:cs="Calibri"/>
                <w:color w:val="000000"/>
                <w:lang w:eastAsia="nl-NL"/>
              </w:rPr>
            </w:pPr>
            <w:r w:rsidRPr="0097424E">
              <w:rPr>
                <w:rFonts w:eastAsia="Calibri" w:cs="Calibri"/>
                <w:color w:val="000000"/>
                <w:lang w:eastAsia="nl-NL"/>
              </w:rPr>
              <w:t xml:space="preserve">Er moet sprake zijn van een gelijkmatige belichting. </w:t>
            </w:r>
          </w:p>
        </w:tc>
      </w:tr>
      <w:tr w:rsidR="003F0EF5" w:rsidRPr="0097424E" w14:paraId="65E68E07" w14:textId="77777777" w:rsidTr="00DA507D">
        <w:trPr>
          <w:trHeight w:val="300"/>
        </w:trPr>
        <w:tc>
          <w:tcPr>
            <w:tcW w:w="1209" w:type="dxa"/>
            <w:tcBorders>
              <w:top w:val="single" w:sz="4" w:space="0" w:color="auto"/>
              <w:left w:val="single" w:sz="4" w:space="0" w:color="auto"/>
              <w:bottom w:val="single" w:sz="4" w:space="0" w:color="auto"/>
              <w:right w:val="single" w:sz="4" w:space="0" w:color="auto"/>
            </w:tcBorders>
            <w:shd w:val="clear" w:color="000000" w:fill="auto"/>
            <w:noWrap/>
          </w:tcPr>
          <w:p w14:paraId="2431CAD0" w14:textId="77777777" w:rsidR="003F0EF5" w:rsidRPr="0097424E" w:rsidRDefault="003F0EF5" w:rsidP="003F0EF5">
            <w:pPr>
              <w:pStyle w:val="Lijstalinea"/>
              <w:numPr>
                <w:ilvl w:val="0"/>
                <w:numId w:val="22"/>
              </w:numPr>
              <w:spacing w:after="0" w:line="240" w:lineRule="auto"/>
              <w:contextualSpacing w:val="0"/>
              <w:rPr>
                <w:rFonts w:cs="Calibri"/>
                <w:color w:val="000000"/>
              </w:rPr>
            </w:pPr>
          </w:p>
        </w:tc>
        <w:tc>
          <w:tcPr>
            <w:tcW w:w="8045" w:type="dxa"/>
            <w:tcBorders>
              <w:top w:val="single" w:sz="4" w:space="0" w:color="auto"/>
              <w:left w:val="nil"/>
              <w:bottom w:val="single" w:sz="4" w:space="0" w:color="auto"/>
              <w:right w:val="single" w:sz="4" w:space="0" w:color="auto"/>
            </w:tcBorders>
            <w:shd w:val="clear" w:color="auto" w:fill="auto"/>
          </w:tcPr>
          <w:p w14:paraId="253E6648" w14:textId="77777777" w:rsidR="003F0EF5" w:rsidRPr="0097424E" w:rsidRDefault="003F0EF5" w:rsidP="00DA507D">
            <w:pPr>
              <w:autoSpaceDE w:val="0"/>
              <w:autoSpaceDN w:val="0"/>
              <w:adjustRightInd w:val="0"/>
              <w:spacing w:after="0" w:line="240" w:lineRule="auto"/>
              <w:rPr>
                <w:rFonts w:eastAsia="Calibri" w:cs="Calibri"/>
                <w:color w:val="000000"/>
                <w:lang w:eastAsia="nl-NL"/>
              </w:rPr>
            </w:pPr>
            <w:r w:rsidRPr="0097424E">
              <w:rPr>
                <w:rFonts w:eastAsia="Calibri" w:cs="Calibri"/>
                <w:color w:val="000000"/>
                <w:lang w:eastAsia="nl-NL"/>
              </w:rPr>
              <w:t xml:space="preserve">Er moet sprake zijn van natuurgetrouwe kleuren. </w:t>
            </w:r>
          </w:p>
        </w:tc>
      </w:tr>
    </w:tbl>
    <w:p w14:paraId="58E39362" w14:textId="77777777" w:rsidR="003F0EF5" w:rsidRPr="0097424E" w:rsidRDefault="003F0EF5" w:rsidP="003F0EF5">
      <w:pPr>
        <w:tabs>
          <w:tab w:val="left" w:pos="0"/>
        </w:tabs>
        <w:rPr>
          <w:rFonts w:cs="Calibri"/>
          <w:b/>
          <w:bCs/>
        </w:rPr>
      </w:pPr>
    </w:p>
    <w:p w14:paraId="2D9A0592" w14:textId="77777777" w:rsidR="003F0EF5" w:rsidRPr="0097424E" w:rsidRDefault="003F0EF5" w:rsidP="003F0EF5">
      <w:pPr>
        <w:rPr>
          <w:rFonts w:cs="Calibri"/>
          <w:b/>
          <w:bCs/>
        </w:rPr>
      </w:pPr>
    </w:p>
    <w:p w14:paraId="49FCDABA" w14:textId="77777777" w:rsidR="003F0EF5" w:rsidRDefault="003F0EF5" w:rsidP="003F0EF5">
      <w:pPr>
        <w:rPr>
          <w:rFonts w:cs="Calibri"/>
          <w:b/>
          <w:bCs/>
        </w:rPr>
      </w:pPr>
    </w:p>
    <w:p w14:paraId="08D48C42" w14:textId="59CDDF50" w:rsidR="003F0EF5" w:rsidRPr="0097424E" w:rsidRDefault="003F0EF5" w:rsidP="003F0EF5">
      <w:pPr>
        <w:rPr>
          <w:rFonts w:cs="Calibri"/>
          <w:b/>
          <w:bCs/>
        </w:rPr>
      </w:pPr>
      <w:r w:rsidRPr="0097424E">
        <w:rPr>
          <w:rFonts w:cs="Calibri"/>
          <w:b/>
          <w:bCs/>
        </w:rPr>
        <w:lastRenderedPageBreak/>
        <w:t>Obliekbeelden</w:t>
      </w:r>
    </w:p>
    <w:tbl>
      <w:tblPr>
        <w:tblW w:w="9254" w:type="dxa"/>
        <w:tblInd w:w="-5" w:type="dxa"/>
        <w:tblCellMar>
          <w:left w:w="70" w:type="dxa"/>
          <w:right w:w="70" w:type="dxa"/>
        </w:tblCellMar>
        <w:tblLook w:val="04A0" w:firstRow="1" w:lastRow="0" w:firstColumn="1" w:lastColumn="0" w:noHBand="0" w:noVBand="1"/>
      </w:tblPr>
      <w:tblGrid>
        <w:gridCol w:w="1209"/>
        <w:gridCol w:w="8045"/>
      </w:tblGrid>
      <w:tr w:rsidR="003F0EF5" w:rsidRPr="0097424E" w14:paraId="768C5001" w14:textId="77777777" w:rsidTr="00DA507D">
        <w:trPr>
          <w:trHeight w:val="300"/>
        </w:trPr>
        <w:tc>
          <w:tcPr>
            <w:tcW w:w="1209" w:type="dxa"/>
            <w:tcBorders>
              <w:top w:val="single" w:sz="4" w:space="0" w:color="auto"/>
              <w:left w:val="single" w:sz="4" w:space="0" w:color="auto"/>
              <w:bottom w:val="single" w:sz="4" w:space="0" w:color="auto"/>
              <w:right w:val="single" w:sz="4" w:space="0" w:color="auto"/>
            </w:tcBorders>
            <w:shd w:val="clear" w:color="000000" w:fill="auto"/>
            <w:noWrap/>
          </w:tcPr>
          <w:p w14:paraId="5D1567C3" w14:textId="77777777" w:rsidR="003F0EF5" w:rsidRPr="0097424E" w:rsidRDefault="003F0EF5" w:rsidP="00DA507D">
            <w:pPr>
              <w:rPr>
                <w:rFonts w:cs="Calibri"/>
                <w:b/>
                <w:bCs/>
                <w:color w:val="000000"/>
              </w:rPr>
            </w:pPr>
            <w:r w:rsidRPr="0097424E">
              <w:rPr>
                <w:rFonts w:cs="Calibri"/>
                <w:b/>
                <w:bCs/>
                <w:color w:val="000000"/>
              </w:rPr>
              <w:t>Nummer</w:t>
            </w:r>
          </w:p>
        </w:tc>
        <w:tc>
          <w:tcPr>
            <w:tcW w:w="8045" w:type="dxa"/>
            <w:tcBorders>
              <w:top w:val="single" w:sz="4" w:space="0" w:color="auto"/>
              <w:left w:val="nil"/>
              <w:bottom w:val="single" w:sz="4" w:space="0" w:color="auto"/>
              <w:right w:val="single" w:sz="4" w:space="0" w:color="auto"/>
            </w:tcBorders>
            <w:shd w:val="clear" w:color="auto" w:fill="auto"/>
          </w:tcPr>
          <w:p w14:paraId="193A8EFD" w14:textId="77777777" w:rsidR="003F0EF5" w:rsidRPr="0097424E" w:rsidRDefault="003F0EF5" w:rsidP="00DA507D">
            <w:pPr>
              <w:rPr>
                <w:rFonts w:cs="Calibri"/>
              </w:rPr>
            </w:pPr>
            <w:r w:rsidRPr="0097424E">
              <w:rPr>
                <w:rFonts w:cs="Calibri"/>
                <w:b/>
                <w:color w:val="000000"/>
              </w:rPr>
              <w:t>Omschrijving</w:t>
            </w:r>
          </w:p>
        </w:tc>
      </w:tr>
      <w:tr w:rsidR="003F0EF5" w:rsidRPr="0097424E" w14:paraId="19884211" w14:textId="77777777" w:rsidTr="00DA507D">
        <w:trPr>
          <w:trHeight w:val="300"/>
        </w:trPr>
        <w:tc>
          <w:tcPr>
            <w:tcW w:w="1209" w:type="dxa"/>
            <w:tcBorders>
              <w:top w:val="single" w:sz="4" w:space="0" w:color="auto"/>
              <w:left w:val="single" w:sz="4" w:space="0" w:color="auto"/>
              <w:bottom w:val="single" w:sz="4" w:space="0" w:color="auto"/>
              <w:right w:val="single" w:sz="4" w:space="0" w:color="auto"/>
            </w:tcBorders>
            <w:shd w:val="clear" w:color="000000" w:fill="auto"/>
            <w:noWrap/>
          </w:tcPr>
          <w:p w14:paraId="7FE63D3B" w14:textId="77777777" w:rsidR="003F0EF5" w:rsidRPr="0097424E" w:rsidRDefault="003F0EF5" w:rsidP="003F0EF5">
            <w:pPr>
              <w:pStyle w:val="Lijstalinea"/>
              <w:numPr>
                <w:ilvl w:val="0"/>
                <w:numId w:val="23"/>
              </w:numPr>
              <w:spacing w:after="0" w:line="240" w:lineRule="auto"/>
              <w:contextualSpacing w:val="0"/>
              <w:rPr>
                <w:rFonts w:cs="Calibri"/>
                <w:color w:val="000000"/>
              </w:rPr>
            </w:pPr>
          </w:p>
        </w:tc>
        <w:tc>
          <w:tcPr>
            <w:tcW w:w="8045" w:type="dxa"/>
            <w:tcBorders>
              <w:top w:val="single" w:sz="4" w:space="0" w:color="auto"/>
              <w:left w:val="nil"/>
              <w:bottom w:val="single" w:sz="4" w:space="0" w:color="auto"/>
              <w:right w:val="single" w:sz="4" w:space="0" w:color="auto"/>
            </w:tcBorders>
            <w:shd w:val="clear" w:color="auto" w:fill="auto"/>
          </w:tcPr>
          <w:p w14:paraId="3EC7FED7" w14:textId="77777777" w:rsidR="003F0EF5" w:rsidRPr="0097424E" w:rsidRDefault="003F0EF5" w:rsidP="00DA507D">
            <w:pPr>
              <w:autoSpaceDE w:val="0"/>
              <w:autoSpaceDN w:val="0"/>
              <w:adjustRightInd w:val="0"/>
              <w:spacing w:after="0" w:line="240" w:lineRule="auto"/>
              <w:rPr>
                <w:rFonts w:eastAsia="Calibri" w:cs="Calibri"/>
                <w:color w:val="000000"/>
                <w:lang w:eastAsia="nl-NL"/>
              </w:rPr>
            </w:pPr>
            <w:r w:rsidRPr="0097424E">
              <w:rPr>
                <w:rFonts w:cs="Calibri"/>
              </w:rPr>
              <w:t>Obliek-luchtfoto’s in kleur (45% graden foto’s) van de gemeenten inclusief een strook van 500 meter rondom de gemeente, zodat elk object in de openbare ruimte vanuit de vier windrichtingen kan worden bekeken (noord, oost, zuid en west).</w:t>
            </w:r>
          </w:p>
        </w:tc>
      </w:tr>
    </w:tbl>
    <w:p w14:paraId="1B5B565A" w14:textId="77777777" w:rsidR="003F0EF5" w:rsidRPr="0097424E" w:rsidRDefault="003F0EF5" w:rsidP="003F0EF5">
      <w:pPr>
        <w:rPr>
          <w:rFonts w:cs="Calibri"/>
          <w:b/>
          <w:bCs/>
        </w:rPr>
      </w:pPr>
    </w:p>
    <w:p w14:paraId="1A0C7BD0" w14:textId="77777777" w:rsidR="003F0EF5" w:rsidRPr="0097424E" w:rsidRDefault="003F0EF5" w:rsidP="003F0EF5">
      <w:pPr>
        <w:rPr>
          <w:rFonts w:cs="Calibri"/>
          <w:b/>
          <w:bCs/>
        </w:rPr>
      </w:pPr>
      <w:r w:rsidRPr="0097424E">
        <w:rPr>
          <w:rFonts w:cs="Calibri"/>
          <w:b/>
          <w:bCs/>
        </w:rPr>
        <w:t>Ortho luchtfoto’s</w:t>
      </w:r>
    </w:p>
    <w:tbl>
      <w:tblPr>
        <w:tblW w:w="9254" w:type="dxa"/>
        <w:tblInd w:w="-5" w:type="dxa"/>
        <w:tblCellMar>
          <w:left w:w="70" w:type="dxa"/>
          <w:right w:w="70" w:type="dxa"/>
        </w:tblCellMar>
        <w:tblLook w:val="04A0" w:firstRow="1" w:lastRow="0" w:firstColumn="1" w:lastColumn="0" w:noHBand="0" w:noVBand="1"/>
      </w:tblPr>
      <w:tblGrid>
        <w:gridCol w:w="1209"/>
        <w:gridCol w:w="8045"/>
      </w:tblGrid>
      <w:tr w:rsidR="003F0EF5" w:rsidRPr="0097424E" w14:paraId="4502C770" w14:textId="77777777" w:rsidTr="00DA507D">
        <w:trPr>
          <w:trHeight w:val="300"/>
        </w:trPr>
        <w:tc>
          <w:tcPr>
            <w:tcW w:w="1209" w:type="dxa"/>
            <w:tcBorders>
              <w:top w:val="single" w:sz="4" w:space="0" w:color="auto"/>
              <w:left w:val="single" w:sz="4" w:space="0" w:color="auto"/>
              <w:bottom w:val="single" w:sz="4" w:space="0" w:color="auto"/>
              <w:right w:val="single" w:sz="4" w:space="0" w:color="auto"/>
            </w:tcBorders>
            <w:shd w:val="clear" w:color="000000" w:fill="auto"/>
            <w:noWrap/>
          </w:tcPr>
          <w:p w14:paraId="6BF6881E" w14:textId="77777777" w:rsidR="003F0EF5" w:rsidRPr="0097424E" w:rsidRDefault="003F0EF5" w:rsidP="00DA507D">
            <w:pPr>
              <w:rPr>
                <w:rFonts w:cs="Calibri"/>
                <w:b/>
                <w:bCs/>
                <w:color w:val="000000"/>
              </w:rPr>
            </w:pPr>
            <w:r w:rsidRPr="0097424E">
              <w:rPr>
                <w:rFonts w:cs="Calibri"/>
                <w:b/>
                <w:bCs/>
                <w:color w:val="000000"/>
              </w:rPr>
              <w:t>Nummer</w:t>
            </w:r>
          </w:p>
        </w:tc>
        <w:tc>
          <w:tcPr>
            <w:tcW w:w="8045" w:type="dxa"/>
            <w:tcBorders>
              <w:top w:val="single" w:sz="4" w:space="0" w:color="auto"/>
              <w:left w:val="nil"/>
              <w:bottom w:val="single" w:sz="4" w:space="0" w:color="auto"/>
              <w:right w:val="single" w:sz="4" w:space="0" w:color="auto"/>
            </w:tcBorders>
            <w:shd w:val="clear" w:color="auto" w:fill="auto"/>
          </w:tcPr>
          <w:p w14:paraId="6BD0D185" w14:textId="77777777" w:rsidR="003F0EF5" w:rsidRPr="0097424E" w:rsidRDefault="003F0EF5" w:rsidP="00DA507D">
            <w:pPr>
              <w:rPr>
                <w:rFonts w:cs="Calibri"/>
              </w:rPr>
            </w:pPr>
            <w:r w:rsidRPr="0097424E">
              <w:rPr>
                <w:rFonts w:cs="Calibri"/>
                <w:b/>
                <w:color w:val="000000"/>
              </w:rPr>
              <w:t>Omschrijving</w:t>
            </w:r>
          </w:p>
        </w:tc>
      </w:tr>
      <w:tr w:rsidR="003F0EF5" w:rsidRPr="0097424E" w14:paraId="5C06E297" w14:textId="77777777" w:rsidTr="00DA507D">
        <w:trPr>
          <w:trHeight w:val="300"/>
        </w:trPr>
        <w:tc>
          <w:tcPr>
            <w:tcW w:w="1209" w:type="dxa"/>
            <w:tcBorders>
              <w:top w:val="single" w:sz="4" w:space="0" w:color="auto"/>
              <w:left w:val="single" w:sz="4" w:space="0" w:color="auto"/>
              <w:bottom w:val="single" w:sz="4" w:space="0" w:color="auto"/>
              <w:right w:val="single" w:sz="4" w:space="0" w:color="auto"/>
            </w:tcBorders>
            <w:shd w:val="clear" w:color="000000" w:fill="auto"/>
            <w:noWrap/>
          </w:tcPr>
          <w:p w14:paraId="16A9F1BA" w14:textId="77777777" w:rsidR="003F0EF5" w:rsidRPr="0097424E" w:rsidRDefault="003F0EF5" w:rsidP="003F0EF5">
            <w:pPr>
              <w:pStyle w:val="Lijstalinea"/>
              <w:numPr>
                <w:ilvl w:val="0"/>
                <w:numId w:val="17"/>
              </w:numPr>
              <w:spacing w:after="0" w:line="240" w:lineRule="auto"/>
              <w:contextualSpacing w:val="0"/>
              <w:rPr>
                <w:rFonts w:cs="Calibri"/>
                <w:color w:val="000000"/>
              </w:rPr>
            </w:pPr>
          </w:p>
        </w:tc>
        <w:tc>
          <w:tcPr>
            <w:tcW w:w="8045" w:type="dxa"/>
            <w:tcBorders>
              <w:top w:val="single" w:sz="4" w:space="0" w:color="auto"/>
              <w:left w:val="nil"/>
              <w:bottom w:val="single" w:sz="4" w:space="0" w:color="auto"/>
              <w:right w:val="single" w:sz="4" w:space="0" w:color="auto"/>
            </w:tcBorders>
            <w:shd w:val="clear" w:color="auto" w:fill="auto"/>
          </w:tcPr>
          <w:p w14:paraId="10AB1E7A" w14:textId="77777777" w:rsidR="003F0EF5" w:rsidRPr="0097424E" w:rsidRDefault="003F0EF5" w:rsidP="00DA507D">
            <w:pPr>
              <w:tabs>
                <w:tab w:val="left" w:pos="1080"/>
              </w:tabs>
              <w:rPr>
                <w:rFonts w:cs="Calibri"/>
              </w:rPr>
            </w:pPr>
            <w:r w:rsidRPr="0097424E">
              <w:rPr>
                <w:rFonts w:cs="Calibri"/>
              </w:rPr>
              <w:t>In kleur van de gemeente Zoetermeer inclusief een strook van 500 meter buiten de gemeentegrenzen rondom, in een haarscherpe resolutie van 10 cm per pixel of minder. De luchtfoto’s worden gemaakt  in de bladloze tijd van het jaar, om de goede zichtbaarheid van objecten op de grond te garanderen.</w:t>
            </w:r>
          </w:p>
          <w:p w14:paraId="0FBCE0C0" w14:textId="77777777" w:rsidR="003F0EF5" w:rsidRPr="0097424E" w:rsidRDefault="003F0EF5" w:rsidP="00DA507D">
            <w:pPr>
              <w:autoSpaceDE w:val="0"/>
              <w:autoSpaceDN w:val="0"/>
              <w:adjustRightInd w:val="0"/>
              <w:spacing w:after="0" w:line="240" w:lineRule="auto"/>
              <w:rPr>
                <w:rFonts w:eastAsia="Calibri" w:cs="Calibri"/>
                <w:color w:val="000000"/>
                <w:lang w:eastAsia="nl-NL"/>
              </w:rPr>
            </w:pPr>
            <w:r w:rsidRPr="0097424E">
              <w:rPr>
                <w:rFonts w:cs="Calibri"/>
              </w:rPr>
              <w:t xml:space="preserve">De Ortho luchtfoto’s hebben een gegarandeerde geometrische kwaliteit. </w:t>
            </w:r>
          </w:p>
        </w:tc>
      </w:tr>
    </w:tbl>
    <w:p w14:paraId="0F2FA794" w14:textId="77777777" w:rsidR="003F0EF5" w:rsidRPr="0097424E" w:rsidRDefault="003F0EF5" w:rsidP="003F0EF5">
      <w:pPr>
        <w:rPr>
          <w:rFonts w:cs="Calibri"/>
          <w:b/>
          <w:bCs/>
        </w:rPr>
      </w:pPr>
    </w:p>
    <w:p w14:paraId="323CA1BF" w14:textId="77777777" w:rsidR="003F0EF5" w:rsidRPr="0097424E" w:rsidRDefault="003F0EF5" w:rsidP="003F0EF5">
      <w:pPr>
        <w:rPr>
          <w:rFonts w:cs="Calibri"/>
          <w:b/>
          <w:bCs/>
        </w:rPr>
      </w:pPr>
      <w:r w:rsidRPr="0097424E">
        <w:rPr>
          <w:rFonts w:cs="Calibri"/>
          <w:b/>
          <w:bCs/>
        </w:rPr>
        <w:t xml:space="preserve">LIDAR (Straat) </w:t>
      </w:r>
    </w:p>
    <w:tbl>
      <w:tblPr>
        <w:tblW w:w="9254" w:type="dxa"/>
        <w:tblInd w:w="-5" w:type="dxa"/>
        <w:tblCellMar>
          <w:left w:w="70" w:type="dxa"/>
          <w:right w:w="70" w:type="dxa"/>
        </w:tblCellMar>
        <w:tblLook w:val="04A0" w:firstRow="1" w:lastRow="0" w:firstColumn="1" w:lastColumn="0" w:noHBand="0" w:noVBand="1"/>
      </w:tblPr>
      <w:tblGrid>
        <w:gridCol w:w="1209"/>
        <w:gridCol w:w="8045"/>
      </w:tblGrid>
      <w:tr w:rsidR="003F0EF5" w:rsidRPr="0097424E" w14:paraId="50945301" w14:textId="77777777" w:rsidTr="00DA507D">
        <w:trPr>
          <w:trHeight w:val="300"/>
        </w:trPr>
        <w:tc>
          <w:tcPr>
            <w:tcW w:w="1209" w:type="dxa"/>
            <w:tcBorders>
              <w:top w:val="single" w:sz="4" w:space="0" w:color="auto"/>
              <w:left w:val="single" w:sz="4" w:space="0" w:color="auto"/>
              <w:bottom w:val="single" w:sz="4" w:space="0" w:color="auto"/>
              <w:right w:val="single" w:sz="4" w:space="0" w:color="auto"/>
            </w:tcBorders>
            <w:shd w:val="clear" w:color="000000" w:fill="auto"/>
            <w:noWrap/>
          </w:tcPr>
          <w:p w14:paraId="5B15F314" w14:textId="77777777" w:rsidR="003F0EF5" w:rsidRPr="0097424E" w:rsidRDefault="003F0EF5" w:rsidP="00DA507D">
            <w:pPr>
              <w:rPr>
                <w:rFonts w:cs="Calibri"/>
                <w:b/>
                <w:bCs/>
                <w:color w:val="000000"/>
              </w:rPr>
            </w:pPr>
            <w:r w:rsidRPr="0097424E">
              <w:rPr>
                <w:rFonts w:cs="Calibri"/>
                <w:b/>
                <w:bCs/>
                <w:color w:val="000000"/>
              </w:rPr>
              <w:t>Nummer</w:t>
            </w:r>
          </w:p>
        </w:tc>
        <w:tc>
          <w:tcPr>
            <w:tcW w:w="8045" w:type="dxa"/>
            <w:tcBorders>
              <w:top w:val="single" w:sz="4" w:space="0" w:color="auto"/>
              <w:left w:val="nil"/>
              <w:bottom w:val="single" w:sz="4" w:space="0" w:color="auto"/>
              <w:right w:val="single" w:sz="4" w:space="0" w:color="auto"/>
            </w:tcBorders>
            <w:shd w:val="clear" w:color="auto" w:fill="auto"/>
          </w:tcPr>
          <w:p w14:paraId="741B262C" w14:textId="77777777" w:rsidR="003F0EF5" w:rsidRPr="0097424E" w:rsidRDefault="003F0EF5" w:rsidP="00DA507D">
            <w:pPr>
              <w:rPr>
                <w:rFonts w:cs="Calibri"/>
              </w:rPr>
            </w:pPr>
            <w:r w:rsidRPr="0097424E">
              <w:rPr>
                <w:rFonts w:cs="Calibri"/>
                <w:b/>
                <w:color w:val="000000"/>
              </w:rPr>
              <w:t>Omschrijving</w:t>
            </w:r>
          </w:p>
        </w:tc>
      </w:tr>
      <w:tr w:rsidR="003F0EF5" w:rsidRPr="0097424E" w14:paraId="5F0DFDA0" w14:textId="77777777" w:rsidTr="00DA507D">
        <w:trPr>
          <w:trHeight w:val="300"/>
        </w:trPr>
        <w:tc>
          <w:tcPr>
            <w:tcW w:w="1209" w:type="dxa"/>
            <w:tcBorders>
              <w:top w:val="single" w:sz="4" w:space="0" w:color="auto"/>
              <w:left w:val="single" w:sz="4" w:space="0" w:color="auto"/>
              <w:bottom w:val="single" w:sz="4" w:space="0" w:color="auto"/>
              <w:right w:val="single" w:sz="4" w:space="0" w:color="auto"/>
            </w:tcBorders>
            <w:shd w:val="clear" w:color="000000" w:fill="auto"/>
            <w:noWrap/>
          </w:tcPr>
          <w:p w14:paraId="6541324A" w14:textId="77777777" w:rsidR="003F0EF5" w:rsidRPr="0097424E" w:rsidRDefault="003F0EF5" w:rsidP="003F0EF5">
            <w:pPr>
              <w:pStyle w:val="Lijstalinea"/>
              <w:numPr>
                <w:ilvl w:val="0"/>
                <w:numId w:val="18"/>
              </w:numPr>
              <w:spacing w:after="0" w:line="240" w:lineRule="auto"/>
              <w:contextualSpacing w:val="0"/>
              <w:rPr>
                <w:rFonts w:cs="Calibri"/>
                <w:color w:val="000000"/>
              </w:rPr>
            </w:pPr>
          </w:p>
        </w:tc>
        <w:tc>
          <w:tcPr>
            <w:tcW w:w="8045" w:type="dxa"/>
            <w:tcBorders>
              <w:top w:val="single" w:sz="4" w:space="0" w:color="auto"/>
              <w:left w:val="nil"/>
              <w:bottom w:val="single" w:sz="4" w:space="0" w:color="auto"/>
              <w:right w:val="single" w:sz="4" w:space="0" w:color="auto"/>
            </w:tcBorders>
            <w:shd w:val="clear" w:color="auto" w:fill="auto"/>
          </w:tcPr>
          <w:p w14:paraId="1133346D" w14:textId="77777777" w:rsidR="003F0EF5" w:rsidRPr="0097424E" w:rsidRDefault="003F0EF5" w:rsidP="00DA507D">
            <w:pPr>
              <w:tabs>
                <w:tab w:val="left" w:pos="1080"/>
              </w:tabs>
              <w:rPr>
                <w:rFonts w:cs="Calibri"/>
              </w:rPr>
            </w:pPr>
            <w:r w:rsidRPr="0097424E">
              <w:rPr>
                <w:rFonts w:cs="Calibri"/>
              </w:rPr>
              <w:t xml:space="preserve">3-d puntenwolk in kleur ingewonnen op straatniveau (straatlidar) vanaf alle openbare wegen die bereikbaar zijn met een voertuig in de gemeenten met een zeer hoge dichtheid van &lt; 2cm, met een afstand van elke 5 meter. </w:t>
            </w:r>
          </w:p>
          <w:p w14:paraId="746EF084" w14:textId="77777777" w:rsidR="003F0EF5" w:rsidRPr="0097424E" w:rsidRDefault="003F0EF5" w:rsidP="00DA507D">
            <w:pPr>
              <w:pStyle w:val="Normaalweb"/>
              <w:rPr>
                <w:rFonts w:ascii="Calibri" w:hAnsi="Calibri" w:cs="Calibri"/>
                <w:sz w:val="22"/>
                <w:szCs w:val="22"/>
              </w:rPr>
            </w:pPr>
            <w:r w:rsidRPr="0097424E">
              <w:rPr>
                <w:rFonts w:ascii="Calibri" w:hAnsi="Calibri" w:cs="Calibri"/>
                <w:sz w:val="22"/>
                <w:szCs w:val="22"/>
              </w:rPr>
              <w:t>Om te kunnen meten moeten het mogelijk zijn om met de 3-d puntenwolken metrisch correct te zijn,  dus met exacte ingebouwde locatie- en oriëntatie-informatie</w:t>
            </w:r>
            <w:r>
              <w:rPr>
                <w:rFonts w:ascii="Calibri" w:hAnsi="Calibri" w:cs="Calibri"/>
                <w:sz w:val="22"/>
                <w:szCs w:val="22"/>
              </w:rPr>
              <w:t>.</w:t>
            </w:r>
          </w:p>
        </w:tc>
      </w:tr>
    </w:tbl>
    <w:p w14:paraId="36C7BEC3" w14:textId="77777777" w:rsidR="003F0EF5" w:rsidRPr="0097424E" w:rsidRDefault="003F0EF5" w:rsidP="003F0EF5">
      <w:pPr>
        <w:rPr>
          <w:rFonts w:cs="Calibri"/>
          <w:b/>
          <w:bCs/>
        </w:rPr>
      </w:pPr>
    </w:p>
    <w:p w14:paraId="27EE1E4D" w14:textId="77777777" w:rsidR="003F0EF5" w:rsidRPr="0097424E" w:rsidRDefault="003F0EF5" w:rsidP="003F0EF5">
      <w:pPr>
        <w:rPr>
          <w:rFonts w:cs="Calibri"/>
          <w:b/>
          <w:bCs/>
        </w:rPr>
      </w:pPr>
      <w:r w:rsidRPr="0097424E">
        <w:rPr>
          <w:rFonts w:cs="Calibri"/>
          <w:b/>
          <w:bCs/>
        </w:rPr>
        <w:t>LIDAR (Lucht)</w:t>
      </w:r>
    </w:p>
    <w:tbl>
      <w:tblPr>
        <w:tblW w:w="9254" w:type="dxa"/>
        <w:tblInd w:w="-5" w:type="dxa"/>
        <w:tblCellMar>
          <w:left w:w="70" w:type="dxa"/>
          <w:right w:w="70" w:type="dxa"/>
        </w:tblCellMar>
        <w:tblLook w:val="04A0" w:firstRow="1" w:lastRow="0" w:firstColumn="1" w:lastColumn="0" w:noHBand="0" w:noVBand="1"/>
      </w:tblPr>
      <w:tblGrid>
        <w:gridCol w:w="1209"/>
        <w:gridCol w:w="8045"/>
      </w:tblGrid>
      <w:tr w:rsidR="003F0EF5" w:rsidRPr="0097424E" w14:paraId="17E12635" w14:textId="77777777" w:rsidTr="00DA507D">
        <w:trPr>
          <w:trHeight w:val="300"/>
        </w:trPr>
        <w:tc>
          <w:tcPr>
            <w:tcW w:w="1209" w:type="dxa"/>
            <w:tcBorders>
              <w:top w:val="single" w:sz="4" w:space="0" w:color="auto"/>
              <w:left w:val="single" w:sz="4" w:space="0" w:color="auto"/>
              <w:bottom w:val="single" w:sz="4" w:space="0" w:color="auto"/>
              <w:right w:val="single" w:sz="4" w:space="0" w:color="auto"/>
            </w:tcBorders>
            <w:shd w:val="clear" w:color="000000" w:fill="auto"/>
            <w:noWrap/>
          </w:tcPr>
          <w:p w14:paraId="750D332E" w14:textId="77777777" w:rsidR="003F0EF5" w:rsidRPr="0097424E" w:rsidRDefault="003F0EF5" w:rsidP="00DA507D">
            <w:pPr>
              <w:rPr>
                <w:rFonts w:cs="Calibri"/>
                <w:b/>
                <w:bCs/>
                <w:color w:val="000000"/>
              </w:rPr>
            </w:pPr>
            <w:r w:rsidRPr="0097424E">
              <w:rPr>
                <w:rFonts w:cs="Calibri"/>
                <w:b/>
                <w:bCs/>
                <w:color w:val="000000"/>
              </w:rPr>
              <w:t>Nummer</w:t>
            </w:r>
          </w:p>
        </w:tc>
        <w:tc>
          <w:tcPr>
            <w:tcW w:w="8045" w:type="dxa"/>
            <w:tcBorders>
              <w:top w:val="single" w:sz="4" w:space="0" w:color="auto"/>
              <w:left w:val="nil"/>
              <w:bottom w:val="single" w:sz="4" w:space="0" w:color="auto"/>
              <w:right w:val="single" w:sz="4" w:space="0" w:color="auto"/>
            </w:tcBorders>
            <w:shd w:val="clear" w:color="auto" w:fill="auto"/>
          </w:tcPr>
          <w:p w14:paraId="1671694B" w14:textId="77777777" w:rsidR="003F0EF5" w:rsidRPr="0097424E" w:rsidRDefault="003F0EF5" w:rsidP="00DA507D">
            <w:pPr>
              <w:rPr>
                <w:rFonts w:cs="Calibri"/>
              </w:rPr>
            </w:pPr>
            <w:r w:rsidRPr="0097424E">
              <w:rPr>
                <w:rFonts w:cs="Calibri"/>
                <w:b/>
                <w:color w:val="000000"/>
              </w:rPr>
              <w:t>Omschrijving</w:t>
            </w:r>
          </w:p>
        </w:tc>
      </w:tr>
      <w:tr w:rsidR="003F0EF5" w:rsidRPr="0097424E" w14:paraId="4CAD8EE9" w14:textId="77777777" w:rsidTr="00DA507D">
        <w:trPr>
          <w:trHeight w:val="300"/>
        </w:trPr>
        <w:tc>
          <w:tcPr>
            <w:tcW w:w="1209" w:type="dxa"/>
            <w:tcBorders>
              <w:top w:val="single" w:sz="4" w:space="0" w:color="auto"/>
              <w:left w:val="single" w:sz="4" w:space="0" w:color="auto"/>
              <w:bottom w:val="single" w:sz="4" w:space="0" w:color="auto"/>
              <w:right w:val="single" w:sz="4" w:space="0" w:color="auto"/>
            </w:tcBorders>
            <w:shd w:val="clear" w:color="000000" w:fill="auto"/>
            <w:noWrap/>
          </w:tcPr>
          <w:p w14:paraId="33838F6E" w14:textId="77777777" w:rsidR="003F0EF5" w:rsidRPr="0097424E" w:rsidRDefault="003F0EF5" w:rsidP="003F0EF5">
            <w:pPr>
              <w:pStyle w:val="Lijstalinea"/>
              <w:numPr>
                <w:ilvl w:val="0"/>
                <w:numId w:val="19"/>
              </w:numPr>
              <w:spacing w:after="0" w:line="240" w:lineRule="auto"/>
              <w:contextualSpacing w:val="0"/>
              <w:rPr>
                <w:rFonts w:cs="Calibri"/>
                <w:color w:val="000000"/>
              </w:rPr>
            </w:pPr>
          </w:p>
        </w:tc>
        <w:tc>
          <w:tcPr>
            <w:tcW w:w="8045" w:type="dxa"/>
            <w:tcBorders>
              <w:top w:val="single" w:sz="4" w:space="0" w:color="auto"/>
              <w:left w:val="nil"/>
              <w:bottom w:val="single" w:sz="4" w:space="0" w:color="auto"/>
              <w:right w:val="single" w:sz="4" w:space="0" w:color="auto"/>
            </w:tcBorders>
            <w:shd w:val="clear" w:color="auto" w:fill="auto"/>
          </w:tcPr>
          <w:p w14:paraId="59223013" w14:textId="77777777" w:rsidR="003F0EF5" w:rsidRPr="0097424E" w:rsidRDefault="003F0EF5" w:rsidP="00DA507D">
            <w:pPr>
              <w:tabs>
                <w:tab w:val="left" w:pos="1080"/>
              </w:tabs>
              <w:rPr>
                <w:rFonts w:cs="Calibri"/>
              </w:rPr>
            </w:pPr>
            <w:r w:rsidRPr="0097424E">
              <w:rPr>
                <w:rFonts w:cs="Calibri"/>
                <w:spacing w:val="-2"/>
              </w:rPr>
              <w:t xml:space="preserve">3-d puntenwolk van uit de lucht (lidar) in kleur </w:t>
            </w:r>
            <w:r w:rsidRPr="0097424E">
              <w:rPr>
                <w:rFonts w:cs="Calibri"/>
              </w:rPr>
              <w:t xml:space="preserve">van de gemeenten inclusief een strook van 500 meter buiten de gemeentegrenzen rondom, in een haarscherpe resolutie van 10 cm per pixel of minder. </w:t>
            </w:r>
          </w:p>
          <w:p w14:paraId="0F9B1CD3" w14:textId="77777777" w:rsidR="003F0EF5" w:rsidRPr="0097424E" w:rsidRDefault="003F0EF5" w:rsidP="00DA507D">
            <w:pPr>
              <w:tabs>
                <w:tab w:val="left" w:pos="1080"/>
              </w:tabs>
              <w:rPr>
                <w:rFonts w:eastAsia="Calibri" w:cs="Calibri"/>
                <w:color w:val="000000"/>
                <w:lang w:eastAsia="nl-NL"/>
              </w:rPr>
            </w:pPr>
            <w:r w:rsidRPr="0097424E">
              <w:rPr>
                <w:rFonts w:cs="Calibri"/>
              </w:rPr>
              <w:t>Deze driedimensionale puntenwolk wordt gelijktijdig met de luchtfoto’s ingewonnen, hierdoor krijgt elke individuele punt een RGB kleurwaarde alsook een ground / no-ground classificatie. De puntenwolk kent een nauwkeurige positionering en hoge puntdichtheid.</w:t>
            </w:r>
          </w:p>
        </w:tc>
      </w:tr>
    </w:tbl>
    <w:p w14:paraId="39506CB1" w14:textId="77777777" w:rsidR="003F0EF5" w:rsidRPr="0097424E" w:rsidRDefault="003F0EF5" w:rsidP="003F0EF5">
      <w:pPr>
        <w:rPr>
          <w:rFonts w:cs="Calibri"/>
          <w:b/>
          <w:bCs/>
        </w:rPr>
      </w:pPr>
    </w:p>
    <w:p w14:paraId="5D66994B" w14:textId="77777777" w:rsidR="003F0EF5" w:rsidRPr="0097424E" w:rsidRDefault="003F0EF5" w:rsidP="003F0EF5">
      <w:pPr>
        <w:rPr>
          <w:rFonts w:cs="Calibri"/>
          <w:b/>
          <w:bCs/>
        </w:rPr>
      </w:pPr>
    </w:p>
    <w:p w14:paraId="6D9ABB0A" w14:textId="77777777" w:rsidR="003F0EF5" w:rsidRDefault="003F0EF5" w:rsidP="003F0EF5">
      <w:pPr>
        <w:rPr>
          <w:rFonts w:cs="Calibri"/>
          <w:b/>
          <w:bCs/>
        </w:rPr>
      </w:pPr>
    </w:p>
    <w:p w14:paraId="4413A7AA" w14:textId="045FE32C" w:rsidR="003F0EF5" w:rsidRPr="0097424E" w:rsidRDefault="003F0EF5" w:rsidP="003F0EF5">
      <w:pPr>
        <w:rPr>
          <w:rFonts w:cs="Calibri"/>
          <w:b/>
          <w:bCs/>
        </w:rPr>
      </w:pPr>
      <w:r w:rsidRPr="0097424E">
        <w:rPr>
          <w:rFonts w:cs="Calibri"/>
          <w:b/>
          <w:bCs/>
        </w:rPr>
        <w:lastRenderedPageBreak/>
        <w:t>ICT-EISEN</w:t>
      </w:r>
    </w:p>
    <w:p w14:paraId="4114014B" w14:textId="77777777" w:rsidR="003F0EF5" w:rsidRPr="0097424E" w:rsidRDefault="003F0EF5" w:rsidP="003F0EF5">
      <w:pPr>
        <w:rPr>
          <w:rFonts w:cs="Calibri"/>
          <w:b/>
          <w:bCs/>
        </w:rPr>
      </w:pPr>
      <w:r w:rsidRPr="0097424E">
        <w:rPr>
          <w:rFonts w:cs="Calibri"/>
          <w:b/>
          <w:bCs/>
        </w:rPr>
        <w:t>Algemeen</w:t>
      </w:r>
      <w:bookmarkStart w:id="22" w:name="_Toc243464408"/>
      <w:bookmarkStart w:id="23" w:name="_Toc284851936"/>
      <w:bookmarkStart w:id="24" w:name="_Toc285437529"/>
      <w:bookmarkStart w:id="25" w:name="_Toc285437575"/>
      <w:bookmarkStart w:id="26" w:name="_Toc285439305"/>
      <w:bookmarkStart w:id="27" w:name="_Toc285439344"/>
      <w:bookmarkStart w:id="28" w:name="_Toc285439383"/>
      <w:bookmarkStart w:id="29" w:name="_Toc286153817"/>
      <w:bookmarkStart w:id="30" w:name="_Toc294186631"/>
      <w:bookmarkStart w:id="31" w:name="_Toc294187030"/>
      <w:bookmarkStart w:id="32" w:name="_Toc303076960"/>
      <w:bookmarkStart w:id="33" w:name="_Toc303077093"/>
      <w:bookmarkStart w:id="34" w:name="_Toc304541641"/>
      <w:bookmarkStart w:id="35" w:name="_Toc305769802"/>
      <w:bookmarkStart w:id="36" w:name="_Toc305770015"/>
      <w:bookmarkStart w:id="37" w:name="_Toc323719549"/>
      <w:bookmarkStart w:id="38" w:name="_Toc355278992"/>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tbl>
      <w:tblPr>
        <w:tblW w:w="9254" w:type="dxa"/>
        <w:tblInd w:w="-5" w:type="dxa"/>
        <w:tblCellMar>
          <w:left w:w="70" w:type="dxa"/>
          <w:right w:w="70" w:type="dxa"/>
        </w:tblCellMar>
        <w:tblLook w:val="04A0" w:firstRow="1" w:lastRow="0" w:firstColumn="1" w:lastColumn="0" w:noHBand="0" w:noVBand="1"/>
      </w:tblPr>
      <w:tblGrid>
        <w:gridCol w:w="1209"/>
        <w:gridCol w:w="8045"/>
      </w:tblGrid>
      <w:tr w:rsidR="003F0EF5" w:rsidRPr="0097424E" w14:paraId="354F03E4" w14:textId="77777777" w:rsidTr="00DA507D">
        <w:trPr>
          <w:trHeight w:val="300"/>
        </w:trPr>
        <w:tc>
          <w:tcPr>
            <w:tcW w:w="1209" w:type="dxa"/>
            <w:tcBorders>
              <w:top w:val="single" w:sz="4" w:space="0" w:color="auto"/>
              <w:left w:val="single" w:sz="4" w:space="0" w:color="auto"/>
              <w:bottom w:val="single" w:sz="4" w:space="0" w:color="auto"/>
              <w:right w:val="single" w:sz="4" w:space="0" w:color="auto"/>
            </w:tcBorders>
            <w:shd w:val="clear" w:color="000000" w:fill="auto"/>
            <w:noWrap/>
          </w:tcPr>
          <w:p w14:paraId="37828099" w14:textId="77777777" w:rsidR="003F0EF5" w:rsidRPr="0097424E" w:rsidRDefault="003F0EF5" w:rsidP="00DA507D">
            <w:pPr>
              <w:rPr>
                <w:rFonts w:cs="Calibri"/>
                <w:b/>
                <w:bCs/>
                <w:color w:val="000000"/>
              </w:rPr>
            </w:pPr>
            <w:r w:rsidRPr="0097424E">
              <w:rPr>
                <w:rFonts w:cs="Calibri"/>
                <w:b/>
                <w:bCs/>
                <w:color w:val="000000"/>
              </w:rPr>
              <w:t>Nummer</w:t>
            </w:r>
          </w:p>
        </w:tc>
        <w:tc>
          <w:tcPr>
            <w:tcW w:w="8045" w:type="dxa"/>
            <w:tcBorders>
              <w:top w:val="single" w:sz="4" w:space="0" w:color="auto"/>
              <w:left w:val="nil"/>
              <w:bottom w:val="single" w:sz="4" w:space="0" w:color="auto"/>
              <w:right w:val="single" w:sz="4" w:space="0" w:color="auto"/>
            </w:tcBorders>
            <w:shd w:val="clear" w:color="auto" w:fill="auto"/>
          </w:tcPr>
          <w:p w14:paraId="248C4C12" w14:textId="77777777" w:rsidR="003F0EF5" w:rsidRPr="0097424E" w:rsidRDefault="003F0EF5" w:rsidP="00DA507D">
            <w:pPr>
              <w:rPr>
                <w:rFonts w:cs="Calibri"/>
              </w:rPr>
            </w:pPr>
            <w:r w:rsidRPr="0097424E">
              <w:rPr>
                <w:rFonts w:cs="Calibri"/>
                <w:b/>
                <w:color w:val="000000"/>
              </w:rPr>
              <w:t>Omschrijving</w:t>
            </w:r>
          </w:p>
        </w:tc>
      </w:tr>
      <w:tr w:rsidR="003F0EF5" w:rsidRPr="0097424E" w14:paraId="460B3ABF" w14:textId="77777777" w:rsidTr="00DA507D">
        <w:trPr>
          <w:trHeight w:val="300"/>
        </w:trPr>
        <w:tc>
          <w:tcPr>
            <w:tcW w:w="1209" w:type="dxa"/>
            <w:tcBorders>
              <w:top w:val="single" w:sz="4" w:space="0" w:color="auto"/>
              <w:left w:val="single" w:sz="4" w:space="0" w:color="auto"/>
              <w:bottom w:val="single" w:sz="4" w:space="0" w:color="auto"/>
              <w:right w:val="single" w:sz="4" w:space="0" w:color="auto"/>
            </w:tcBorders>
            <w:shd w:val="clear" w:color="000000" w:fill="auto"/>
            <w:noWrap/>
          </w:tcPr>
          <w:p w14:paraId="335501E5" w14:textId="77777777" w:rsidR="003F0EF5" w:rsidRPr="0097424E" w:rsidRDefault="003F0EF5" w:rsidP="003F0EF5">
            <w:pPr>
              <w:pStyle w:val="Lijstalinea"/>
              <w:numPr>
                <w:ilvl w:val="0"/>
                <w:numId w:val="24"/>
              </w:numPr>
              <w:spacing w:after="0" w:line="240" w:lineRule="auto"/>
              <w:contextualSpacing w:val="0"/>
              <w:rPr>
                <w:rFonts w:cs="Calibri"/>
                <w:color w:val="000000"/>
              </w:rPr>
            </w:pPr>
          </w:p>
        </w:tc>
        <w:tc>
          <w:tcPr>
            <w:tcW w:w="8045" w:type="dxa"/>
            <w:tcBorders>
              <w:top w:val="single" w:sz="4" w:space="0" w:color="auto"/>
              <w:left w:val="nil"/>
              <w:bottom w:val="single" w:sz="4" w:space="0" w:color="auto"/>
              <w:right w:val="single" w:sz="4" w:space="0" w:color="auto"/>
            </w:tcBorders>
            <w:shd w:val="clear" w:color="auto" w:fill="auto"/>
          </w:tcPr>
          <w:p w14:paraId="5F366D48" w14:textId="77777777" w:rsidR="003F0EF5" w:rsidRPr="0097424E" w:rsidRDefault="003F0EF5" w:rsidP="00DA507D">
            <w:pPr>
              <w:rPr>
                <w:rFonts w:cs="Calibri"/>
                <w:color w:val="FF0000"/>
              </w:rPr>
            </w:pPr>
            <w:r w:rsidRPr="0097424E">
              <w:rPr>
                <w:rFonts w:cs="Calibri"/>
              </w:rPr>
              <w:t>De</w:t>
            </w:r>
            <w:r w:rsidRPr="0097424E">
              <w:rPr>
                <w:rFonts w:cs="Calibri"/>
                <w:i/>
                <w:iCs/>
              </w:rPr>
              <w:t xml:space="preserve"> </w:t>
            </w:r>
            <w:r w:rsidRPr="0097424E">
              <w:rPr>
                <w:rFonts w:cs="Calibri"/>
              </w:rPr>
              <w:t>implementatie, integratie, beheer en beveiliging</w:t>
            </w:r>
            <w:r w:rsidRPr="0097424E">
              <w:rPr>
                <w:rFonts w:cs="Calibri"/>
                <w:i/>
                <w:iCs/>
              </w:rPr>
              <w:t xml:space="preserve"> </w:t>
            </w:r>
            <w:r w:rsidRPr="0097424E">
              <w:rPr>
                <w:rFonts w:cs="Calibri"/>
              </w:rPr>
              <w:t>van uw oplossing is onderdeel van uw SAAS-oplossing en daarbij behorende dienstverlening.</w:t>
            </w:r>
          </w:p>
        </w:tc>
      </w:tr>
    </w:tbl>
    <w:p w14:paraId="37D99830" w14:textId="77777777" w:rsidR="003F0EF5" w:rsidRPr="0097424E" w:rsidRDefault="003F0EF5" w:rsidP="003F0EF5">
      <w:pPr>
        <w:spacing w:after="0" w:line="240" w:lineRule="auto"/>
        <w:rPr>
          <w:rFonts w:cs="Calibri"/>
          <w:b/>
          <w:bCs/>
        </w:rPr>
      </w:pPr>
      <w:bookmarkStart w:id="39" w:name="_Toc54619164"/>
    </w:p>
    <w:p w14:paraId="31B04B5F" w14:textId="77777777" w:rsidR="003F0EF5" w:rsidRPr="0097424E" w:rsidRDefault="003F0EF5" w:rsidP="003F0EF5">
      <w:pPr>
        <w:spacing w:after="0" w:line="240" w:lineRule="auto"/>
        <w:rPr>
          <w:rFonts w:cs="Calibri"/>
          <w:b/>
          <w:bCs/>
        </w:rPr>
      </w:pPr>
      <w:r w:rsidRPr="0097424E">
        <w:rPr>
          <w:rFonts w:cs="Calibri"/>
          <w:b/>
          <w:bCs/>
        </w:rPr>
        <w:t>Beheer</w:t>
      </w:r>
      <w:bookmarkEnd w:id="39"/>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7967"/>
      </w:tblGrid>
      <w:tr w:rsidR="003F0EF5" w:rsidRPr="0097424E" w14:paraId="2EE4D9E3" w14:textId="77777777" w:rsidTr="00DA507D">
        <w:trPr>
          <w:trHeight w:val="528"/>
        </w:trPr>
        <w:tc>
          <w:tcPr>
            <w:tcW w:w="1242" w:type="dxa"/>
            <w:shd w:val="clear" w:color="auto" w:fill="auto"/>
          </w:tcPr>
          <w:p w14:paraId="53483E7F" w14:textId="77777777" w:rsidR="003F0EF5" w:rsidRPr="0097424E" w:rsidRDefault="003F0EF5" w:rsidP="00DA507D">
            <w:pPr>
              <w:widowControl w:val="0"/>
              <w:adjustRightInd w:val="0"/>
              <w:jc w:val="both"/>
              <w:textAlignment w:val="baseline"/>
              <w:rPr>
                <w:rFonts w:cs="Calibri"/>
                <w:b/>
                <w:bCs/>
              </w:rPr>
            </w:pPr>
            <w:r w:rsidRPr="0097424E">
              <w:rPr>
                <w:rFonts w:cs="Calibri"/>
                <w:b/>
                <w:bCs/>
                <w:color w:val="000000"/>
              </w:rPr>
              <w:t>Nummer</w:t>
            </w:r>
          </w:p>
        </w:tc>
        <w:tc>
          <w:tcPr>
            <w:tcW w:w="7967" w:type="dxa"/>
            <w:shd w:val="clear" w:color="auto" w:fill="auto"/>
          </w:tcPr>
          <w:p w14:paraId="159276D1" w14:textId="77777777" w:rsidR="003F0EF5" w:rsidRPr="0097424E" w:rsidRDefault="003F0EF5" w:rsidP="00DA507D">
            <w:pPr>
              <w:widowControl w:val="0"/>
              <w:adjustRightInd w:val="0"/>
              <w:jc w:val="both"/>
              <w:textAlignment w:val="baseline"/>
              <w:rPr>
                <w:rFonts w:cs="Calibri"/>
                <w:b/>
                <w:bCs/>
              </w:rPr>
            </w:pPr>
            <w:r w:rsidRPr="0097424E">
              <w:rPr>
                <w:rFonts w:cs="Calibri"/>
                <w:b/>
                <w:color w:val="000000"/>
              </w:rPr>
              <w:t>Omschrijving</w:t>
            </w:r>
          </w:p>
        </w:tc>
      </w:tr>
      <w:tr w:rsidR="003F0EF5" w:rsidRPr="0097424E" w14:paraId="31575ADD" w14:textId="77777777" w:rsidTr="00DA507D">
        <w:tc>
          <w:tcPr>
            <w:tcW w:w="1242" w:type="dxa"/>
            <w:shd w:val="clear" w:color="auto" w:fill="auto"/>
          </w:tcPr>
          <w:p w14:paraId="1C87A884" w14:textId="77777777" w:rsidR="003F0EF5" w:rsidRPr="0097424E" w:rsidRDefault="003F0EF5" w:rsidP="003F0EF5">
            <w:pPr>
              <w:pStyle w:val="Lijstalinea"/>
              <w:numPr>
                <w:ilvl w:val="0"/>
                <w:numId w:val="25"/>
              </w:numPr>
              <w:spacing w:after="0" w:line="240" w:lineRule="auto"/>
              <w:contextualSpacing w:val="0"/>
              <w:rPr>
                <w:rFonts w:cs="Calibri"/>
                <w:color w:val="000000"/>
              </w:rPr>
            </w:pPr>
          </w:p>
        </w:tc>
        <w:tc>
          <w:tcPr>
            <w:tcW w:w="7967" w:type="dxa"/>
            <w:shd w:val="clear" w:color="auto" w:fill="auto"/>
          </w:tcPr>
          <w:p w14:paraId="1B589BA2" w14:textId="77777777" w:rsidR="003F0EF5" w:rsidRPr="0097424E" w:rsidRDefault="003F0EF5" w:rsidP="00DA507D">
            <w:pPr>
              <w:widowControl w:val="0"/>
              <w:adjustRightInd w:val="0"/>
              <w:jc w:val="both"/>
              <w:textAlignment w:val="baseline"/>
              <w:rPr>
                <w:rFonts w:cs="Calibri"/>
                <w:color w:val="000000"/>
              </w:rPr>
            </w:pPr>
            <w:r w:rsidRPr="0097424E">
              <w:rPr>
                <w:rFonts w:cs="Calibri"/>
              </w:rPr>
              <w:t>Het technisch applicatiebeheer wordt door de Opdrachtnemer uitgevoerd. Hier wordt onder meer onder verstaan het installeren en accepteren van nieuwe patches, releases en updates.</w:t>
            </w:r>
          </w:p>
        </w:tc>
      </w:tr>
      <w:tr w:rsidR="003F0EF5" w:rsidRPr="0097424E" w14:paraId="622899C3" w14:textId="77777777" w:rsidTr="00DA507D">
        <w:tc>
          <w:tcPr>
            <w:tcW w:w="1242" w:type="dxa"/>
            <w:shd w:val="clear" w:color="auto" w:fill="auto"/>
          </w:tcPr>
          <w:p w14:paraId="7F458EEC" w14:textId="77777777" w:rsidR="003F0EF5" w:rsidRPr="0097424E" w:rsidRDefault="003F0EF5" w:rsidP="003F0EF5">
            <w:pPr>
              <w:pStyle w:val="Lijstalinea"/>
              <w:numPr>
                <w:ilvl w:val="0"/>
                <w:numId w:val="25"/>
              </w:numPr>
              <w:spacing w:after="0" w:line="240" w:lineRule="auto"/>
              <w:contextualSpacing w:val="0"/>
              <w:rPr>
                <w:rFonts w:cs="Calibri"/>
                <w:color w:val="000000"/>
              </w:rPr>
            </w:pPr>
          </w:p>
        </w:tc>
        <w:tc>
          <w:tcPr>
            <w:tcW w:w="7967" w:type="dxa"/>
            <w:shd w:val="clear" w:color="auto" w:fill="auto"/>
          </w:tcPr>
          <w:p w14:paraId="2A88EE3E" w14:textId="77777777" w:rsidR="003F0EF5" w:rsidRPr="0097424E" w:rsidRDefault="003F0EF5" w:rsidP="00DA507D">
            <w:pPr>
              <w:widowControl w:val="0"/>
              <w:adjustRightInd w:val="0"/>
              <w:jc w:val="both"/>
              <w:textAlignment w:val="baseline"/>
              <w:rPr>
                <w:rFonts w:cs="Calibri"/>
              </w:rPr>
            </w:pPr>
            <w:r w:rsidRPr="0097424E">
              <w:rPr>
                <w:rFonts w:cs="Calibri"/>
                <w:color w:val="000000"/>
              </w:rPr>
              <w:t>Opdrachtnemer levert vóór in gebruik name van de Oplossing actuele documentatie (digitaal) en gebruikersinstructies; de gebruikersinstructies zijn afgestemd op de taken die een bepaalde gebruiker moet verrichten. De verstrekte documentatie is in het Nederlands.</w:t>
            </w:r>
          </w:p>
        </w:tc>
      </w:tr>
      <w:tr w:rsidR="003F0EF5" w:rsidRPr="0097424E" w14:paraId="75D565CB" w14:textId="77777777" w:rsidTr="00DA507D">
        <w:trPr>
          <w:trHeight w:val="598"/>
        </w:trPr>
        <w:tc>
          <w:tcPr>
            <w:tcW w:w="1242" w:type="dxa"/>
            <w:shd w:val="clear" w:color="auto" w:fill="auto"/>
          </w:tcPr>
          <w:p w14:paraId="4A9FB47E" w14:textId="77777777" w:rsidR="003F0EF5" w:rsidRPr="0097424E" w:rsidRDefault="003F0EF5" w:rsidP="003F0EF5">
            <w:pPr>
              <w:pStyle w:val="Lijstalinea"/>
              <w:numPr>
                <w:ilvl w:val="0"/>
                <w:numId w:val="25"/>
              </w:numPr>
              <w:spacing w:after="0" w:line="240" w:lineRule="auto"/>
              <w:contextualSpacing w:val="0"/>
              <w:rPr>
                <w:rFonts w:cs="Calibri"/>
                <w:color w:val="000000"/>
              </w:rPr>
            </w:pPr>
          </w:p>
        </w:tc>
        <w:tc>
          <w:tcPr>
            <w:tcW w:w="7967" w:type="dxa"/>
            <w:shd w:val="clear" w:color="auto" w:fill="auto"/>
          </w:tcPr>
          <w:p w14:paraId="6BDC19C4" w14:textId="77777777" w:rsidR="003F0EF5" w:rsidRPr="0097424E" w:rsidRDefault="003F0EF5" w:rsidP="00DA507D">
            <w:pPr>
              <w:rPr>
                <w:rFonts w:cs="Calibri"/>
                <w:color w:val="000000"/>
              </w:rPr>
            </w:pPr>
            <w:r w:rsidRPr="0097424E">
              <w:rPr>
                <w:rFonts w:cs="Calibri"/>
              </w:rPr>
              <w:t>Opdrachtnemer dient gedurende de overeenkomst toekomstige wettelijke ontwikkelingen door te voeren in de dienstverlening (na afstemming met de opdrachtnemer).</w:t>
            </w:r>
          </w:p>
        </w:tc>
      </w:tr>
    </w:tbl>
    <w:p w14:paraId="16AF04AD" w14:textId="77777777" w:rsidR="003F0EF5" w:rsidRPr="0097424E" w:rsidRDefault="003F0EF5" w:rsidP="003F0EF5">
      <w:pPr>
        <w:rPr>
          <w:rFonts w:cs="Calibri"/>
          <w:b/>
          <w:bCs/>
        </w:rPr>
      </w:pPr>
    </w:p>
    <w:p w14:paraId="535311ED" w14:textId="77777777" w:rsidR="003F0EF5" w:rsidRPr="0097424E" w:rsidRDefault="003F0EF5" w:rsidP="003F0EF5">
      <w:pPr>
        <w:rPr>
          <w:rFonts w:cs="Calibri"/>
          <w:b/>
          <w:bCs/>
        </w:rPr>
      </w:pPr>
      <w:r w:rsidRPr="0097424E">
        <w:rPr>
          <w:rFonts w:cs="Calibri"/>
          <w:b/>
          <w:bCs/>
        </w:rPr>
        <w:t>Opleiding en training</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0"/>
        <w:gridCol w:w="8149"/>
      </w:tblGrid>
      <w:tr w:rsidR="003F0EF5" w:rsidRPr="0097424E" w14:paraId="198C72BC" w14:textId="77777777" w:rsidTr="00DA507D">
        <w:tc>
          <w:tcPr>
            <w:tcW w:w="1060" w:type="dxa"/>
            <w:shd w:val="clear" w:color="auto" w:fill="auto"/>
          </w:tcPr>
          <w:p w14:paraId="34E389F7" w14:textId="77777777" w:rsidR="003F0EF5" w:rsidRPr="0097424E" w:rsidRDefault="003F0EF5" w:rsidP="00DA507D">
            <w:pPr>
              <w:widowControl w:val="0"/>
              <w:adjustRightInd w:val="0"/>
              <w:jc w:val="both"/>
              <w:textAlignment w:val="baseline"/>
              <w:rPr>
                <w:rFonts w:cs="Calibri"/>
                <w:b/>
                <w:bCs/>
              </w:rPr>
            </w:pPr>
            <w:r w:rsidRPr="0097424E">
              <w:rPr>
                <w:rFonts w:cs="Calibri"/>
                <w:b/>
                <w:bCs/>
                <w:color w:val="000000"/>
              </w:rPr>
              <w:t>Nummer</w:t>
            </w:r>
          </w:p>
        </w:tc>
        <w:tc>
          <w:tcPr>
            <w:tcW w:w="8149" w:type="dxa"/>
            <w:shd w:val="clear" w:color="auto" w:fill="auto"/>
          </w:tcPr>
          <w:p w14:paraId="18308C8B" w14:textId="77777777" w:rsidR="003F0EF5" w:rsidRPr="0097424E" w:rsidRDefault="003F0EF5" w:rsidP="00DA507D">
            <w:pPr>
              <w:widowControl w:val="0"/>
              <w:adjustRightInd w:val="0"/>
              <w:jc w:val="both"/>
              <w:textAlignment w:val="baseline"/>
              <w:rPr>
                <w:rFonts w:cs="Calibri"/>
                <w:b/>
                <w:bCs/>
              </w:rPr>
            </w:pPr>
            <w:r w:rsidRPr="0097424E">
              <w:rPr>
                <w:rFonts w:cs="Calibri"/>
                <w:b/>
                <w:color w:val="000000"/>
              </w:rPr>
              <w:t>Omschrijving</w:t>
            </w:r>
          </w:p>
        </w:tc>
      </w:tr>
      <w:tr w:rsidR="003F0EF5" w:rsidRPr="0097424E" w14:paraId="1FFA6F69" w14:textId="77777777" w:rsidTr="00DA507D">
        <w:tc>
          <w:tcPr>
            <w:tcW w:w="1060" w:type="dxa"/>
            <w:shd w:val="clear" w:color="auto" w:fill="auto"/>
          </w:tcPr>
          <w:p w14:paraId="3C1A5FA7" w14:textId="77777777" w:rsidR="003F0EF5" w:rsidRPr="0097424E" w:rsidRDefault="003F0EF5" w:rsidP="003F0EF5">
            <w:pPr>
              <w:pStyle w:val="Lijstalinea"/>
              <w:widowControl w:val="0"/>
              <w:numPr>
                <w:ilvl w:val="0"/>
                <w:numId w:val="13"/>
              </w:numPr>
              <w:adjustRightInd w:val="0"/>
              <w:spacing w:after="0" w:line="240" w:lineRule="auto"/>
              <w:contextualSpacing w:val="0"/>
              <w:jc w:val="both"/>
              <w:textAlignment w:val="baseline"/>
              <w:rPr>
                <w:rFonts w:cs="Calibri"/>
                <w:color w:val="000000"/>
              </w:rPr>
            </w:pPr>
          </w:p>
        </w:tc>
        <w:tc>
          <w:tcPr>
            <w:tcW w:w="8149" w:type="dxa"/>
            <w:shd w:val="clear" w:color="auto" w:fill="auto"/>
          </w:tcPr>
          <w:p w14:paraId="5AD45CD6" w14:textId="77777777" w:rsidR="003F0EF5" w:rsidRPr="0097424E" w:rsidRDefault="003F0EF5" w:rsidP="00DA507D">
            <w:pPr>
              <w:widowControl w:val="0"/>
              <w:adjustRightInd w:val="0"/>
              <w:jc w:val="both"/>
              <w:textAlignment w:val="baseline"/>
              <w:rPr>
                <w:rFonts w:cs="Calibri"/>
                <w:color w:val="000000"/>
              </w:rPr>
            </w:pPr>
            <w:r w:rsidRPr="0097424E">
              <w:rPr>
                <w:rFonts w:cs="Calibri"/>
                <w:color w:val="000000"/>
              </w:rPr>
              <w:t>Opdrachtnemer levert zowel een beheer- als gebruikerstraining voor de oplossing. Hierbij wordt gebruik gemaakt van documentatie en handleiding in het Nederlands en eventuele hulpmiddelen zodat het beheer volledig zelfstandig kan plaatsvinden.</w:t>
            </w:r>
          </w:p>
        </w:tc>
      </w:tr>
    </w:tbl>
    <w:p w14:paraId="6590D7AC" w14:textId="77777777" w:rsidR="003F0EF5" w:rsidRPr="0097424E" w:rsidRDefault="003F0EF5" w:rsidP="003F0EF5">
      <w:pPr>
        <w:rPr>
          <w:rFonts w:cs="Calibri"/>
          <w:b/>
          <w:bCs/>
        </w:rPr>
      </w:pPr>
    </w:p>
    <w:p w14:paraId="00AEDB19" w14:textId="77777777" w:rsidR="003F0EF5" w:rsidRPr="0097424E" w:rsidRDefault="003F0EF5" w:rsidP="003F0EF5">
      <w:pPr>
        <w:rPr>
          <w:rFonts w:cs="Calibri"/>
          <w:b/>
          <w:bCs/>
        </w:rPr>
      </w:pPr>
      <w:r w:rsidRPr="0097424E">
        <w:rPr>
          <w:rFonts w:cs="Calibri"/>
          <w:b/>
          <w:bCs/>
        </w:rPr>
        <w:t>Helpdesk</w:t>
      </w:r>
    </w:p>
    <w:tbl>
      <w:tblPr>
        <w:tblW w:w="9281" w:type="dxa"/>
        <w:tblInd w:w="-72" w:type="dxa"/>
        <w:tblCellMar>
          <w:left w:w="70" w:type="dxa"/>
          <w:right w:w="70" w:type="dxa"/>
        </w:tblCellMar>
        <w:tblLook w:val="04A0" w:firstRow="1" w:lastRow="0" w:firstColumn="1" w:lastColumn="0" w:noHBand="0" w:noVBand="1"/>
      </w:tblPr>
      <w:tblGrid>
        <w:gridCol w:w="1116"/>
        <w:gridCol w:w="8165"/>
      </w:tblGrid>
      <w:tr w:rsidR="003F0EF5" w:rsidRPr="0097424E" w14:paraId="1BBD9DA9" w14:textId="77777777" w:rsidTr="00DA507D">
        <w:trPr>
          <w:trHeight w:val="300"/>
        </w:trPr>
        <w:tc>
          <w:tcPr>
            <w:tcW w:w="1116" w:type="dxa"/>
            <w:tcBorders>
              <w:top w:val="single" w:sz="4" w:space="0" w:color="auto"/>
              <w:left w:val="single" w:sz="4" w:space="0" w:color="auto"/>
              <w:bottom w:val="single" w:sz="4" w:space="0" w:color="auto"/>
              <w:right w:val="single" w:sz="4" w:space="0" w:color="auto"/>
            </w:tcBorders>
            <w:shd w:val="clear" w:color="000000" w:fill="auto"/>
            <w:noWrap/>
          </w:tcPr>
          <w:p w14:paraId="4F17F9FD" w14:textId="77777777" w:rsidR="003F0EF5" w:rsidRPr="0097424E" w:rsidRDefault="003F0EF5" w:rsidP="00DA507D">
            <w:pPr>
              <w:rPr>
                <w:rFonts w:cs="Calibri"/>
                <w:b/>
                <w:bCs/>
                <w:color w:val="000000"/>
              </w:rPr>
            </w:pPr>
            <w:r w:rsidRPr="0097424E">
              <w:rPr>
                <w:rFonts w:cs="Calibri"/>
                <w:b/>
                <w:bCs/>
                <w:color w:val="000000"/>
              </w:rPr>
              <w:t>Nummer</w:t>
            </w:r>
          </w:p>
        </w:tc>
        <w:tc>
          <w:tcPr>
            <w:tcW w:w="8165" w:type="dxa"/>
            <w:tcBorders>
              <w:top w:val="single" w:sz="4" w:space="0" w:color="auto"/>
              <w:left w:val="nil"/>
              <w:bottom w:val="single" w:sz="4" w:space="0" w:color="auto"/>
              <w:right w:val="single" w:sz="4" w:space="0" w:color="auto"/>
            </w:tcBorders>
            <w:shd w:val="clear" w:color="auto" w:fill="auto"/>
          </w:tcPr>
          <w:p w14:paraId="65DE49AF" w14:textId="77777777" w:rsidR="003F0EF5" w:rsidRPr="0097424E" w:rsidRDefault="003F0EF5" w:rsidP="00DA507D">
            <w:pPr>
              <w:rPr>
                <w:rFonts w:cs="Calibri"/>
              </w:rPr>
            </w:pPr>
            <w:r w:rsidRPr="0097424E">
              <w:rPr>
                <w:rFonts w:cs="Calibri"/>
                <w:b/>
                <w:color w:val="000000"/>
              </w:rPr>
              <w:t>Omschrijving</w:t>
            </w:r>
          </w:p>
        </w:tc>
      </w:tr>
      <w:tr w:rsidR="003F0EF5" w:rsidRPr="0097424E" w14:paraId="7E2FF3DC" w14:textId="77777777" w:rsidTr="00DA507D">
        <w:trPr>
          <w:trHeight w:val="300"/>
        </w:trPr>
        <w:tc>
          <w:tcPr>
            <w:tcW w:w="1116" w:type="dxa"/>
            <w:tcBorders>
              <w:top w:val="single" w:sz="4" w:space="0" w:color="auto"/>
              <w:left w:val="single" w:sz="4" w:space="0" w:color="auto"/>
              <w:bottom w:val="single" w:sz="4" w:space="0" w:color="auto"/>
              <w:right w:val="single" w:sz="4" w:space="0" w:color="auto"/>
            </w:tcBorders>
            <w:shd w:val="clear" w:color="000000" w:fill="auto"/>
            <w:noWrap/>
          </w:tcPr>
          <w:p w14:paraId="54562320" w14:textId="77777777" w:rsidR="003F0EF5" w:rsidRPr="0097424E" w:rsidRDefault="003F0EF5" w:rsidP="003F0EF5">
            <w:pPr>
              <w:pStyle w:val="Lijstalinea"/>
              <w:numPr>
                <w:ilvl w:val="0"/>
                <w:numId w:val="14"/>
              </w:numPr>
              <w:spacing w:after="0" w:line="240" w:lineRule="auto"/>
              <w:contextualSpacing w:val="0"/>
              <w:rPr>
                <w:rFonts w:cs="Calibri"/>
                <w:color w:val="000000"/>
              </w:rPr>
            </w:pPr>
          </w:p>
        </w:tc>
        <w:tc>
          <w:tcPr>
            <w:tcW w:w="8165" w:type="dxa"/>
            <w:tcBorders>
              <w:top w:val="single" w:sz="4" w:space="0" w:color="auto"/>
              <w:left w:val="nil"/>
              <w:bottom w:val="single" w:sz="4" w:space="0" w:color="auto"/>
              <w:right w:val="single" w:sz="4" w:space="0" w:color="auto"/>
            </w:tcBorders>
            <w:shd w:val="clear" w:color="auto" w:fill="auto"/>
          </w:tcPr>
          <w:p w14:paraId="078E6E73" w14:textId="77777777" w:rsidR="003F0EF5" w:rsidRPr="0097424E" w:rsidRDefault="003F0EF5" w:rsidP="00DA507D">
            <w:pPr>
              <w:rPr>
                <w:rFonts w:cs="Calibri"/>
                <w:color w:val="FF0000"/>
              </w:rPr>
            </w:pPr>
            <w:r w:rsidRPr="0097424E">
              <w:rPr>
                <w:rFonts w:eastAsia="Calibri" w:cs="Calibri"/>
                <w:color w:val="000000"/>
              </w:rPr>
              <w:t>Opdrachtnemer voorziet in een Nederlandstalige helpdesk voor zowel technische als functionele ondersteuning. De helpdesk is het centrale punt voor het melden van incidenten, het stellen van vragen, indienen van wijzigingsvoorstellen en geeft informatie/ inzicht in de afhandeling daarvan. Daarnaast geeft Opdrachtnemer inzicht in meldingen met bijbehorende oplossingen die voor andere klanten relevant kunnen zijn.</w:t>
            </w:r>
          </w:p>
        </w:tc>
      </w:tr>
    </w:tbl>
    <w:p w14:paraId="10AB4712" w14:textId="77777777" w:rsidR="003F0EF5" w:rsidRDefault="003F0EF5" w:rsidP="003F0EF5">
      <w:r>
        <w:br w:type="page"/>
      </w:r>
    </w:p>
    <w:tbl>
      <w:tblPr>
        <w:tblW w:w="9281" w:type="dxa"/>
        <w:tblInd w:w="-72" w:type="dxa"/>
        <w:tblCellMar>
          <w:left w:w="70" w:type="dxa"/>
          <w:right w:w="70" w:type="dxa"/>
        </w:tblCellMar>
        <w:tblLook w:val="04A0" w:firstRow="1" w:lastRow="0" w:firstColumn="1" w:lastColumn="0" w:noHBand="0" w:noVBand="1"/>
      </w:tblPr>
      <w:tblGrid>
        <w:gridCol w:w="1116"/>
        <w:gridCol w:w="8165"/>
      </w:tblGrid>
      <w:tr w:rsidR="003F0EF5" w:rsidRPr="0097424E" w14:paraId="4616169C" w14:textId="77777777" w:rsidTr="00DA507D">
        <w:trPr>
          <w:trHeight w:val="300"/>
        </w:trPr>
        <w:tc>
          <w:tcPr>
            <w:tcW w:w="1116" w:type="dxa"/>
            <w:tcBorders>
              <w:top w:val="single" w:sz="4" w:space="0" w:color="auto"/>
              <w:left w:val="single" w:sz="4" w:space="0" w:color="auto"/>
              <w:bottom w:val="single" w:sz="4" w:space="0" w:color="auto"/>
              <w:right w:val="single" w:sz="4" w:space="0" w:color="auto"/>
            </w:tcBorders>
            <w:shd w:val="clear" w:color="000000" w:fill="auto"/>
            <w:noWrap/>
          </w:tcPr>
          <w:p w14:paraId="15D232AB" w14:textId="77777777" w:rsidR="003F0EF5" w:rsidRPr="0097424E" w:rsidRDefault="003F0EF5" w:rsidP="003F0EF5">
            <w:pPr>
              <w:pStyle w:val="Lijstalinea"/>
              <w:numPr>
                <w:ilvl w:val="0"/>
                <w:numId w:val="14"/>
              </w:numPr>
              <w:spacing w:after="0" w:line="240" w:lineRule="auto"/>
              <w:contextualSpacing w:val="0"/>
              <w:rPr>
                <w:rFonts w:cs="Calibri"/>
                <w:color w:val="000000"/>
              </w:rPr>
            </w:pPr>
          </w:p>
        </w:tc>
        <w:tc>
          <w:tcPr>
            <w:tcW w:w="8165" w:type="dxa"/>
            <w:tcBorders>
              <w:top w:val="single" w:sz="4" w:space="0" w:color="auto"/>
              <w:left w:val="nil"/>
              <w:bottom w:val="single" w:sz="4" w:space="0" w:color="auto"/>
              <w:right w:val="single" w:sz="4" w:space="0" w:color="auto"/>
            </w:tcBorders>
            <w:shd w:val="clear" w:color="auto" w:fill="auto"/>
          </w:tcPr>
          <w:p w14:paraId="3BEE7548" w14:textId="77777777" w:rsidR="003F0EF5" w:rsidRPr="0097424E" w:rsidRDefault="003F0EF5" w:rsidP="00DA507D">
            <w:pPr>
              <w:rPr>
                <w:rFonts w:eastAsia="Calibri" w:cs="Calibri"/>
                <w:color w:val="000000"/>
              </w:rPr>
            </w:pPr>
            <w:r w:rsidRPr="0097424E">
              <w:rPr>
                <w:rFonts w:eastAsia="Calibri" w:cs="Calibri"/>
                <w:color w:val="000000"/>
              </w:rPr>
              <w:t>De helpdesk van Opdrachtnemer levert zowel telefonische ondersteuning als ondersteuning via e-mail en via een webportaal.</w:t>
            </w:r>
          </w:p>
        </w:tc>
      </w:tr>
      <w:tr w:rsidR="003F0EF5" w:rsidRPr="0097424E" w14:paraId="7A7405A5" w14:textId="77777777" w:rsidTr="00DA507D">
        <w:trPr>
          <w:trHeight w:val="300"/>
        </w:trPr>
        <w:tc>
          <w:tcPr>
            <w:tcW w:w="1116" w:type="dxa"/>
            <w:tcBorders>
              <w:top w:val="single" w:sz="4" w:space="0" w:color="auto"/>
              <w:left w:val="single" w:sz="4" w:space="0" w:color="auto"/>
              <w:bottom w:val="single" w:sz="4" w:space="0" w:color="auto"/>
              <w:right w:val="single" w:sz="4" w:space="0" w:color="auto"/>
            </w:tcBorders>
            <w:shd w:val="clear" w:color="000000" w:fill="auto"/>
            <w:noWrap/>
          </w:tcPr>
          <w:p w14:paraId="586E3523" w14:textId="77777777" w:rsidR="003F0EF5" w:rsidRPr="0097424E" w:rsidRDefault="003F0EF5" w:rsidP="003F0EF5">
            <w:pPr>
              <w:pStyle w:val="Lijstalinea"/>
              <w:numPr>
                <w:ilvl w:val="0"/>
                <w:numId w:val="14"/>
              </w:numPr>
              <w:spacing w:after="0" w:line="240" w:lineRule="auto"/>
              <w:contextualSpacing w:val="0"/>
              <w:rPr>
                <w:rFonts w:cs="Calibri"/>
                <w:color w:val="000000"/>
              </w:rPr>
            </w:pPr>
          </w:p>
        </w:tc>
        <w:tc>
          <w:tcPr>
            <w:tcW w:w="8165" w:type="dxa"/>
            <w:tcBorders>
              <w:top w:val="single" w:sz="4" w:space="0" w:color="auto"/>
              <w:left w:val="nil"/>
              <w:bottom w:val="single" w:sz="4" w:space="0" w:color="auto"/>
              <w:right w:val="single" w:sz="4" w:space="0" w:color="auto"/>
            </w:tcBorders>
            <w:shd w:val="clear" w:color="auto" w:fill="auto"/>
          </w:tcPr>
          <w:p w14:paraId="16F97116" w14:textId="77777777" w:rsidR="003F0EF5" w:rsidRPr="0097424E" w:rsidRDefault="003F0EF5" w:rsidP="00DA507D">
            <w:pPr>
              <w:rPr>
                <w:rFonts w:eastAsia="Calibri" w:cs="Calibri"/>
                <w:color w:val="000000"/>
              </w:rPr>
            </w:pPr>
            <w:r w:rsidRPr="0097424E">
              <w:rPr>
                <w:rFonts w:eastAsia="Calibri" w:cs="Calibri"/>
                <w:color w:val="000000"/>
              </w:rPr>
              <w:t>De helpdesk is telefonisch bereikbaar op werkdagen tussen 9.00 en 17.00 uur (CET). Voor ondersteuning door de helpdesk van Opdrachtnemer worden geen aanvullende kosten in rekening gebracht.</w:t>
            </w:r>
          </w:p>
        </w:tc>
      </w:tr>
    </w:tbl>
    <w:p w14:paraId="50099509" w14:textId="77777777" w:rsidR="003F0EF5" w:rsidRPr="0097424E" w:rsidRDefault="003F0EF5" w:rsidP="003F0EF5">
      <w:pPr>
        <w:tabs>
          <w:tab w:val="left" w:pos="0"/>
        </w:tabs>
        <w:rPr>
          <w:rFonts w:cs="Calibri"/>
          <w:b/>
          <w:bCs/>
          <w:color w:val="FF0000"/>
        </w:rPr>
      </w:pPr>
      <w:r w:rsidRPr="0097424E">
        <w:rPr>
          <w:rFonts w:cs="Calibri"/>
          <w:b/>
          <w:bCs/>
          <w:color w:val="FF0000"/>
        </w:rPr>
        <w:t xml:space="preserve"> </w:t>
      </w:r>
      <w:bookmarkStart w:id="40" w:name="_Toc54619167"/>
    </w:p>
    <w:p w14:paraId="1AA74B1F" w14:textId="77777777" w:rsidR="003F0EF5" w:rsidRPr="0097424E" w:rsidRDefault="003F0EF5" w:rsidP="003F0EF5">
      <w:pPr>
        <w:tabs>
          <w:tab w:val="left" w:pos="0"/>
        </w:tabs>
        <w:rPr>
          <w:rFonts w:cs="Calibri"/>
          <w:b/>
          <w:bCs/>
        </w:rPr>
      </w:pPr>
      <w:r w:rsidRPr="0097424E">
        <w:rPr>
          <w:rFonts w:cs="Calibri"/>
          <w:b/>
          <w:bCs/>
        </w:rPr>
        <w:t>SLA/KPI</w:t>
      </w:r>
      <w:bookmarkEnd w:id="40"/>
      <w:r w:rsidRPr="0097424E">
        <w:rPr>
          <w:rFonts w:cs="Calibri"/>
          <w:b/>
          <w:bCs/>
        </w:rPr>
        <w:t xml:space="preserve"> (key performance indicator) </w:t>
      </w:r>
    </w:p>
    <w:tbl>
      <w:tblPr>
        <w:tblW w:w="9281" w:type="dxa"/>
        <w:tblInd w:w="-72" w:type="dxa"/>
        <w:tblCellMar>
          <w:left w:w="70" w:type="dxa"/>
          <w:right w:w="70" w:type="dxa"/>
        </w:tblCellMar>
        <w:tblLook w:val="04A0" w:firstRow="1" w:lastRow="0" w:firstColumn="1" w:lastColumn="0" w:noHBand="0" w:noVBand="1"/>
      </w:tblPr>
      <w:tblGrid>
        <w:gridCol w:w="1094"/>
        <w:gridCol w:w="8187"/>
      </w:tblGrid>
      <w:tr w:rsidR="003F0EF5" w:rsidRPr="0097424E" w14:paraId="2C7627D1" w14:textId="77777777" w:rsidTr="00DA507D">
        <w:trPr>
          <w:trHeight w:val="371"/>
        </w:trPr>
        <w:tc>
          <w:tcPr>
            <w:tcW w:w="1094" w:type="dxa"/>
            <w:tcBorders>
              <w:top w:val="single" w:sz="4" w:space="0" w:color="auto"/>
              <w:left w:val="single" w:sz="4" w:space="0" w:color="auto"/>
              <w:bottom w:val="single" w:sz="4" w:space="0" w:color="auto"/>
              <w:right w:val="single" w:sz="4" w:space="0" w:color="auto"/>
            </w:tcBorders>
            <w:shd w:val="clear" w:color="000000" w:fill="auto"/>
            <w:noWrap/>
          </w:tcPr>
          <w:p w14:paraId="1EF9975D" w14:textId="77777777" w:rsidR="003F0EF5" w:rsidRPr="0097424E" w:rsidRDefault="003F0EF5" w:rsidP="00DA507D">
            <w:pPr>
              <w:rPr>
                <w:rFonts w:cs="Calibri"/>
                <w:b/>
                <w:bCs/>
                <w:color w:val="000000"/>
              </w:rPr>
            </w:pPr>
            <w:r w:rsidRPr="0097424E">
              <w:rPr>
                <w:rFonts w:cs="Calibri"/>
                <w:b/>
                <w:bCs/>
                <w:color w:val="000000"/>
              </w:rPr>
              <w:t>Nummer</w:t>
            </w:r>
          </w:p>
        </w:tc>
        <w:tc>
          <w:tcPr>
            <w:tcW w:w="8187" w:type="dxa"/>
            <w:tcBorders>
              <w:top w:val="single" w:sz="4" w:space="0" w:color="auto"/>
              <w:left w:val="nil"/>
              <w:bottom w:val="single" w:sz="4" w:space="0" w:color="auto"/>
              <w:right w:val="single" w:sz="4" w:space="0" w:color="auto"/>
            </w:tcBorders>
            <w:shd w:val="clear" w:color="000000" w:fill="FFFFFF"/>
          </w:tcPr>
          <w:p w14:paraId="68309FFA" w14:textId="77777777" w:rsidR="003F0EF5" w:rsidRPr="0097424E" w:rsidRDefault="003F0EF5" w:rsidP="00DA507D">
            <w:pPr>
              <w:rPr>
                <w:rFonts w:cs="Calibri"/>
                <w:color w:val="000000"/>
              </w:rPr>
            </w:pPr>
            <w:r w:rsidRPr="0097424E">
              <w:rPr>
                <w:rFonts w:cs="Calibri"/>
                <w:b/>
                <w:color w:val="000000"/>
              </w:rPr>
              <w:t>Omschrijving</w:t>
            </w:r>
          </w:p>
        </w:tc>
      </w:tr>
      <w:tr w:rsidR="003F0EF5" w:rsidRPr="0097424E" w14:paraId="0B52EC73" w14:textId="77777777" w:rsidTr="00DA507D">
        <w:trPr>
          <w:trHeight w:val="600"/>
        </w:trPr>
        <w:tc>
          <w:tcPr>
            <w:tcW w:w="1094" w:type="dxa"/>
            <w:tcBorders>
              <w:top w:val="single" w:sz="4" w:space="0" w:color="auto"/>
              <w:left w:val="single" w:sz="4" w:space="0" w:color="auto"/>
              <w:bottom w:val="single" w:sz="4" w:space="0" w:color="auto"/>
              <w:right w:val="single" w:sz="4" w:space="0" w:color="auto"/>
            </w:tcBorders>
            <w:shd w:val="clear" w:color="000000" w:fill="auto"/>
            <w:noWrap/>
          </w:tcPr>
          <w:p w14:paraId="4BE24947" w14:textId="77777777" w:rsidR="003F0EF5" w:rsidRPr="0097424E" w:rsidRDefault="003F0EF5" w:rsidP="003F0EF5">
            <w:pPr>
              <w:pStyle w:val="Lijstalinea"/>
              <w:numPr>
                <w:ilvl w:val="0"/>
                <w:numId w:val="15"/>
              </w:numPr>
              <w:spacing w:after="0" w:line="240" w:lineRule="auto"/>
              <w:contextualSpacing w:val="0"/>
              <w:rPr>
                <w:rFonts w:cs="Calibri"/>
                <w:color w:val="000000"/>
              </w:rPr>
            </w:pPr>
          </w:p>
        </w:tc>
        <w:tc>
          <w:tcPr>
            <w:tcW w:w="8187" w:type="dxa"/>
            <w:tcBorders>
              <w:top w:val="single" w:sz="4" w:space="0" w:color="auto"/>
              <w:left w:val="nil"/>
              <w:bottom w:val="single" w:sz="4" w:space="0" w:color="auto"/>
              <w:right w:val="single" w:sz="4" w:space="0" w:color="auto"/>
            </w:tcBorders>
            <w:shd w:val="clear" w:color="000000" w:fill="FFFFFF"/>
          </w:tcPr>
          <w:p w14:paraId="43220627" w14:textId="77777777" w:rsidR="003F0EF5" w:rsidRPr="0097424E" w:rsidRDefault="003F0EF5" w:rsidP="00DA507D">
            <w:pPr>
              <w:rPr>
                <w:rFonts w:cs="Calibri"/>
                <w:color w:val="000000"/>
              </w:rPr>
            </w:pPr>
            <w:r w:rsidRPr="0097424E">
              <w:rPr>
                <w:rFonts w:cs="Calibri"/>
                <w:color w:val="000000"/>
              </w:rPr>
              <w:t>Opdrachtnemer stuurt een SLA mee bij de offerte conform het IBD model. Na gunning van de opdracht zullen Opdrachtnemer en Opdrachtgever de SLA voorzien van Service Level Agreements en Key performance indicators.</w:t>
            </w:r>
          </w:p>
        </w:tc>
      </w:t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tbl>
    <w:p w14:paraId="0745A8EF" w14:textId="77777777" w:rsidR="003F0EF5" w:rsidRPr="0097424E" w:rsidRDefault="003F0EF5" w:rsidP="003F0EF5">
      <w:pPr>
        <w:spacing w:after="0" w:line="240" w:lineRule="auto"/>
        <w:rPr>
          <w:rFonts w:cs="Calibri"/>
          <w:lang w:eastAsia="nl-NL"/>
        </w:rPr>
      </w:pPr>
    </w:p>
    <w:p w14:paraId="166E924C" w14:textId="77777777" w:rsidR="003F0EF5" w:rsidRPr="0097424E" w:rsidRDefault="003F0EF5" w:rsidP="003F0EF5">
      <w:pPr>
        <w:spacing w:after="0" w:line="240" w:lineRule="auto"/>
        <w:rPr>
          <w:rFonts w:cs="Calibri"/>
          <w:b/>
          <w:bCs/>
          <w:lang w:eastAsia="nl-NL"/>
        </w:rPr>
      </w:pPr>
      <w:r w:rsidRPr="0097424E">
        <w:rPr>
          <w:rFonts w:cs="Calibri"/>
          <w:b/>
          <w:bCs/>
          <w:lang w:eastAsia="nl-NL"/>
        </w:rPr>
        <w:t>Evaluatie</w:t>
      </w:r>
    </w:p>
    <w:p w14:paraId="2AEF2D4D" w14:textId="77777777" w:rsidR="003F0EF5" w:rsidRPr="0097424E" w:rsidRDefault="003F0EF5" w:rsidP="003F0EF5">
      <w:pPr>
        <w:spacing w:after="0" w:line="240" w:lineRule="auto"/>
        <w:rPr>
          <w:rFonts w:cs="Calibri"/>
          <w:b/>
          <w:bCs/>
          <w:lang w:eastAsia="nl-NL"/>
        </w:rPr>
      </w:pPr>
    </w:p>
    <w:tbl>
      <w:tblPr>
        <w:tblW w:w="921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5"/>
        <w:gridCol w:w="8079"/>
      </w:tblGrid>
      <w:tr w:rsidR="003F0EF5" w:rsidRPr="0097424E" w14:paraId="226514CA" w14:textId="77777777" w:rsidTr="0037587A">
        <w:tc>
          <w:tcPr>
            <w:tcW w:w="1135" w:type="dxa"/>
            <w:tcBorders>
              <w:top w:val="single" w:sz="4" w:space="0" w:color="auto"/>
              <w:left w:val="single" w:sz="4" w:space="0" w:color="auto"/>
              <w:bottom w:val="single" w:sz="4" w:space="0" w:color="auto"/>
              <w:right w:val="single" w:sz="4" w:space="0" w:color="auto"/>
            </w:tcBorders>
            <w:shd w:val="clear" w:color="000000" w:fill="auto"/>
          </w:tcPr>
          <w:p w14:paraId="6AE113B3" w14:textId="0367A34D" w:rsidR="003F0EF5" w:rsidRPr="003F0EF5" w:rsidRDefault="003F0EF5" w:rsidP="003F0EF5">
            <w:pPr>
              <w:widowControl w:val="0"/>
              <w:adjustRightInd w:val="0"/>
              <w:spacing w:after="0" w:line="240" w:lineRule="auto"/>
              <w:jc w:val="both"/>
              <w:textAlignment w:val="baseline"/>
              <w:rPr>
                <w:rFonts w:cs="Calibri"/>
                <w:color w:val="000000"/>
              </w:rPr>
            </w:pPr>
            <w:r w:rsidRPr="003F0EF5">
              <w:rPr>
                <w:rFonts w:cs="Calibri"/>
                <w:b/>
                <w:bCs/>
                <w:color w:val="000000"/>
              </w:rPr>
              <w:t>Nummer</w:t>
            </w:r>
          </w:p>
        </w:tc>
        <w:tc>
          <w:tcPr>
            <w:tcW w:w="8079" w:type="dxa"/>
            <w:tcBorders>
              <w:top w:val="single" w:sz="4" w:space="0" w:color="auto"/>
              <w:left w:val="nil"/>
              <w:bottom w:val="single" w:sz="4" w:space="0" w:color="auto"/>
              <w:right w:val="single" w:sz="4" w:space="0" w:color="auto"/>
            </w:tcBorders>
            <w:shd w:val="clear" w:color="000000" w:fill="FFFFFF"/>
          </w:tcPr>
          <w:p w14:paraId="57BDAB65" w14:textId="39F06311" w:rsidR="003F0EF5" w:rsidRPr="0097424E" w:rsidRDefault="003F0EF5" w:rsidP="003F0EF5">
            <w:pPr>
              <w:pStyle w:val="Lijstalinea"/>
              <w:widowControl w:val="0"/>
              <w:adjustRightInd w:val="0"/>
              <w:spacing w:after="0" w:line="240" w:lineRule="auto"/>
              <w:ind w:left="0"/>
              <w:contextualSpacing w:val="0"/>
              <w:jc w:val="both"/>
              <w:textAlignment w:val="baseline"/>
              <w:rPr>
                <w:rFonts w:cs="Calibri"/>
                <w:color w:val="000000"/>
              </w:rPr>
            </w:pPr>
            <w:r w:rsidRPr="0097424E">
              <w:rPr>
                <w:rFonts w:cs="Calibri"/>
                <w:b/>
                <w:color w:val="000000"/>
              </w:rPr>
              <w:t>Omschrijving</w:t>
            </w:r>
          </w:p>
        </w:tc>
      </w:tr>
      <w:tr w:rsidR="003F0EF5" w:rsidRPr="0097424E" w14:paraId="656B2214" w14:textId="77777777" w:rsidTr="00DA507D">
        <w:tc>
          <w:tcPr>
            <w:tcW w:w="1135" w:type="dxa"/>
            <w:shd w:val="clear" w:color="auto" w:fill="auto"/>
          </w:tcPr>
          <w:p w14:paraId="34A9A596" w14:textId="77777777" w:rsidR="003F0EF5" w:rsidRPr="0097424E" w:rsidRDefault="003F0EF5" w:rsidP="003F0EF5">
            <w:pPr>
              <w:pStyle w:val="Lijstalinea"/>
              <w:widowControl w:val="0"/>
              <w:numPr>
                <w:ilvl w:val="0"/>
                <w:numId w:val="26"/>
              </w:numPr>
              <w:adjustRightInd w:val="0"/>
              <w:spacing w:after="0" w:line="240" w:lineRule="auto"/>
              <w:contextualSpacing w:val="0"/>
              <w:jc w:val="both"/>
              <w:textAlignment w:val="baseline"/>
              <w:rPr>
                <w:rFonts w:cs="Calibri"/>
                <w:color w:val="000000"/>
              </w:rPr>
            </w:pPr>
          </w:p>
        </w:tc>
        <w:tc>
          <w:tcPr>
            <w:tcW w:w="8079" w:type="dxa"/>
            <w:shd w:val="clear" w:color="auto" w:fill="auto"/>
          </w:tcPr>
          <w:p w14:paraId="6B423153" w14:textId="77777777" w:rsidR="003F0EF5" w:rsidRPr="0097424E" w:rsidRDefault="003F0EF5" w:rsidP="00DA507D">
            <w:pPr>
              <w:pStyle w:val="Lijstalinea"/>
              <w:widowControl w:val="0"/>
              <w:adjustRightInd w:val="0"/>
              <w:spacing w:after="0" w:line="240" w:lineRule="auto"/>
              <w:ind w:left="0"/>
              <w:contextualSpacing w:val="0"/>
              <w:jc w:val="both"/>
              <w:textAlignment w:val="baseline"/>
              <w:rPr>
                <w:rFonts w:cs="Calibri"/>
                <w:color w:val="000000"/>
              </w:rPr>
            </w:pPr>
            <w:r w:rsidRPr="0097424E">
              <w:rPr>
                <w:rFonts w:cs="Calibri"/>
                <w:color w:val="000000"/>
              </w:rPr>
              <w:t xml:space="preserve">Opdrachtnemer evalueert jaarlijks de gang van zaken met betrekking tot de Overeenkomst. De onderwerpen worden in overleg tussen de Opdrachtgever en Opdrachtnemer nader bepaald.  </w:t>
            </w:r>
          </w:p>
        </w:tc>
      </w:tr>
    </w:tbl>
    <w:p w14:paraId="5A074CE1" w14:textId="77777777" w:rsidR="003F0EF5" w:rsidRPr="0097424E" w:rsidRDefault="003F0EF5" w:rsidP="003F0EF5">
      <w:pPr>
        <w:spacing w:after="0" w:line="240" w:lineRule="auto"/>
        <w:rPr>
          <w:rFonts w:cs="Calibri"/>
          <w:b/>
          <w:bCs/>
          <w:lang w:eastAsia="nl-NL"/>
        </w:rPr>
      </w:pPr>
    </w:p>
    <w:p w14:paraId="651D37FE" w14:textId="77777777" w:rsidR="003F0EF5" w:rsidRPr="0097424E" w:rsidRDefault="003F0EF5" w:rsidP="003F0EF5">
      <w:pPr>
        <w:spacing w:after="0" w:line="240" w:lineRule="auto"/>
        <w:rPr>
          <w:rFonts w:cs="Calibri"/>
          <w:b/>
          <w:bCs/>
          <w:lang w:eastAsia="nl-NL"/>
        </w:rPr>
      </w:pPr>
      <w:r w:rsidRPr="0097424E">
        <w:rPr>
          <w:rFonts w:cs="Calibri"/>
          <w:b/>
          <w:bCs/>
          <w:lang w:eastAsia="nl-NL"/>
        </w:rPr>
        <w:t>Contactpersoon</w:t>
      </w:r>
    </w:p>
    <w:p w14:paraId="2CF9E676" w14:textId="77777777" w:rsidR="003F0EF5" w:rsidRPr="0097424E" w:rsidRDefault="003F0EF5" w:rsidP="003F0EF5">
      <w:pPr>
        <w:spacing w:after="0" w:line="240" w:lineRule="auto"/>
        <w:rPr>
          <w:rFonts w:cs="Calibri"/>
          <w:b/>
          <w:bCs/>
          <w:lang w:eastAsia="nl-NL"/>
        </w:rPr>
      </w:pPr>
    </w:p>
    <w:tbl>
      <w:tblPr>
        <w:tblW w:w="921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5"/>
        <w:gridCol w:w="8079"/>
      </w:tblGrid>
      <w:tr w:rsidR="003F0EF5" w:rsidRPr="0097424E" w14:paraId="318E6D74" w14:textId="77777777" w:rsidTr="00DA507D">
        <w:tc>
          <w:tcPr>
            <w:tcW w:w="1135" w:type="dxa"/>
            <w:shd w:val="clear" w:color="auto" w:fill="auto"/>
          </w:tcPr>
          <w:p w14:paraId="154FC7A8" w14:textId="6D74E616" w:rsidR="003F0EF5" w:rsidRPr="003F0EF5" w:rsidRDefault="003F0EF5" w:rsidP="003F0EF5">
            <w:pPr>
              <w:widowControl w:val="0"/>
              <w:adjustRightInd w:val="0"/>
              <w:spacing w:after="0" w:line="240" w:lineRule="auto"/>
              <w:jc w:val="both"/>
              <w:textAlignment w:val="baseline"/>
              <w:rPr>
                <w:rFonts w:cs="Calibri"/>
                <w:color w:val="000000"/>
              </w:rPr>
            </w:pPr>
            <w:r w:rsidRPr="003F0EF5">
              <w:rPr>
                <w:rFonts w:cs="Calibri"/>
                <w:b/>
                <w:bCs/>
                <w:color w:val="000000"/>
              </w:rPr>
              <w:t>Nummer</w:t>
            </w:r>
          </w:p>
        </w:tc>
        <w:tc>
          <w:tcPr>
            <w:tcW w:w="8079" w:type="dxa"/>
            <w:shd w:val="clear" w:color="auto" w:fill="auto"/>
          </w:tcPr>
          <w:p w14:paraId="30AB2A9C" w14:textId="38ABC1FE" w:rsidR="003F0EF5" w:rsidRPr="0097424E" w:rsidRDefault="003F0EF5" w:rsidP="003F0EF5">
            <w:pPr>
              <w:pStyle w:val="Lijstalinea"/>
              <w:widowControl w:val="0"/>
              <w:adjustRightInd w:val="0"/>
              <w:spacing w:after="0" w:line="240" w:lineRule="auto"/>
              <w:ind w:left="0"/>
              <w:contextualSpacing w:val="0"/>
              <w:jc w:val="both"/>
              <w:textAlignment w:val="baseline"/>
              <w:rPr>
                <w:rFonts w:cs="Calibri"/>
                <w:lang w:eastAsia="nl-NL"/>
              </w:rPr>
            </w:pPr>
            <w:r w:rsidRPr="0097424E">
              <w:rPr>
                <w:rFonts w:cs="Calibri"/>
                <w:b/>
                <w:color w:val="000000"/>
              </w:rPr>
              <w:t>Omschrijving</w:t>
            </w:r>
          </w:p>
        </w:tc>
      </w:tr>
      <w:tr w:rsidR="003F0EF5" w:rsidRPr="0097424E" w14:paraId="605200D1" w14:textId="77777777" w:rsidTr="00DA507D">
        <w:tc>
          <w:tcPr>
            <w:tcW w:w="1135" w:type="dxa"/>
            <w:shd w:val="clear" w:color="auto" w:fill="auto"/>
          </w:tcPr>
          <w:p w14:paraId="0A0B18E2" w14:textId="77777777" w:rsidR="003F0EF5" w:rsidRPr="0097424E" w:rsidRDefault="003F0EF5" w:rsidP="003F0EF5">
            <w:pPr>
              <w:pStyle w:val="Lijstalinea"/>
              <w:widowControl w:val="0"/>
              <w:numPr>
                <w:ilvl w:val="0"/>
                <w:numId w:val="27"/>
              </w:numPr>
              <w:adjustRightInd w:val="0"/>
              <w:spacing w:after="0" w:line="240" w:lineRule="auto"/>
              <w:contextualSpacing w:val="0"/>
              <w:jc w:val="both"/>
              <w:textAlignment w:val="baseline"/>
              <w:rPr>
                <w:rFonts w:cs="Calibri"/>
                <w:color w:val="000000"/>
              </w:rPr>
            </w:pPr>
          </w:p>
        </w:tc>
        <w:tc>
          <w:tcPr>
            <w:tcW w:w="8079" w:type="dxa"/>
            <w:shd w:val="clear" w:color="auto" w:fill="auto"/>
          </w:tcPr>
          <w:p w14:paraId="66C64BAC" w14:textId="77777777" w:rsidR="003F0EF5" w:rsidRPr="0097424E" w:rsidRDefault="003F0EF5" w:rsidP="00DA507D">
            <w:pPr>
              <w:pStyle w:val="Lijstalinea"/>
              <w:widowControl w:val="0"/>
              <w:adjustRightInd w:val="0"/>
              <w:spacing w:after="0" w:line="240" w:lineRule="auto"/>
              <w:ind w:left="0"/>
              <w:contextualSpacing w:val="0"/>
              <w:jc w:val="both"/>
              <w:textAlignment w:val="baseline"/>
              <w:rPr>
                <w:rFonts w:cs="Calibri"/>
                <w:color w:val="000000"/>
              </w:rPr>
            </w:pPr>
            <w:r w:rsidRPr="0097424E">
              <w:rPr>
                <w:rFonts w:cs="Calibri"/>
                <w:lang w:eastAsia="nl-NL"/>
              </w:rPr>
              <w:t>Opdrachtnemer dient een vaste contactpersoon (en vervanger) aan te stellen voor alle communicatie tussen de Opdrachtgever en Opdrachtnemer. Opdrachtgevers stellen ook een vaste contactpersoon (en vervanger) aan.</w:t>
            </w:r>
            <w:r w:rsidRPr="0097424E">
              <w:rPr>
                <w:rFonts w:cs="Calibri"/>
                <w:color w:val="000000"/>
              </w:rPr>
              <w:t xml:space="preserve">  </w:t>
            </w:r>
          </w:p>
        </w:tc>
      </w:tr>
    </w:tbl>
    <w:p w14:paraId="44F62B04" w14:textId="77777777" w:rsidR="003F0EF5" w:rsidRPr="0097424E" w:rsidRDefault="003F0EF5" w:rsidP="003F0EF5">
      <w:pPr>
        <w:spacing w:after="0" w:line="240" w:lineRule="auto"/>
        <w:rPr>
          <w:rFonts w:cs="Calibri"/>
          <w:b/>
          <w:bCs/>
          <w:lang w:eastAsia="nl-NL"/>
        </w:rPr>
      </w:pPr>
    </w:p>
    <w:p w14:paraId="32DD112B" w14:textId="77777777" w:rsidR="003F0EF5" w:rsidRPr="0097424E" w:rsidRDefault="003F0EF5" w:rsidP="003F0EF5">
      <w:pPr>
        <w:spacing w:after="0" w:line="240" w:lineRule="auto"/>
        <w:rPr>
          <w:rFonts w:cs="Calibri"/>
          <w:b/>
          <w:bCs/>
          <w:lang w:eastAsia="nl-NL"/>
        </w:rPr>
      </w:pPr>
    </w:p>
    <w:bookmarkEnd w:id="20"/>
    <w:p w14:paraId="65E87ADB" w14:textId="77777777" w:rsidR="003F0EF5" w:rsidRPr="0097424E" w:rsidRDefault="003F0EF5" w:rsidP="003F0EF5">
      <w:pPr>
        <w:spacing w:after="0"/>
        <w:rPr>
          <w:rFonts w:cs="Calibri"/>
          <w:b/>
          <w:bCs/>
        </w:rPr>
      </w:pPr>
      <w:r w:rsidRPr="0097424E">
        <w:rPr>
          <w:rFonts w:cs="Calibri"/>
          <w:b/>
          <w:bCs/>
        </w:rPr>
        <w:t>SROI</w:t>
      </w:r>
    </w:p>
    <w:tbl>
      <w:tblPr>
        <w:tblW w:w="921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5"/>
        <w:gridCol w:w="8079"/>
      </w:tblGrid>
      <w:tr w:rsidR="003F0EF5" w:rsidRPr="0097424E" w14:paraId="1123F25D" w14:textId="77777777" w:rsidTr="00DA507D">
        <w:tc>
          <w:tcPr>
            <w:tcW w:w="1135" w:type="dxa"/>
            <w:shd w:val="clear" w:color="auto" w:fill="auto"/>
          </w:tcPr>
          <w:p w14:paraId="3E653D2C" w14:textId="21EA6392" w:rsidR="003F0EF5" w:rsidRPr="003F0EF5" w:rsidRDefault="003F0EF5" w:rsidP="003F0EF5">
            <w:pPr>
              <w:widowControl w:val="0"/>
              <w:adjustRightInd w:val="0"/>
              <w:spacing w:after="0" w:line="240" w:lineRule="auto"/>
              <w:jc w:val="both"/>
              <w:textAlignment w:val="baseline"/>
              <w:rPr>
                <w:rFonts w:cs="Calibri"/>
                <w:color w:val="000000"/>
              </w:rPr>
            </w:pPr>
            <w:r w:rsidRPr="003F0EF5">
              <w:rPr>
                <w:rFonts w:cs="Calibri"/>
                <w:b/>
                <w:bCs/>
                <w:color w:val="000000"/>
              </w:rPr>
              <w:t>Nummer</w:t>
            </w:r>
          </w:p>
        </w:tc>
        <w:tc>
          <w:tcPr>
            <w:tcW w:w="8079" w:type="dxa"/>
          </w:tcPr>
          <w:p w14:paraId="4CE89188" w14:textId="37FAA524" w:rsidR="003F0EF5" w:rsidRPr="0097424E" w:rsidRDefault="003F0EF5" w:rsidP="003F0EF5">
            <w:pPr>
              <w:pStyle w:val="Lijstalinea"/>
              <w:widowControl w:val="0"/>
              <w:adjustRightInd w:val="0"/>
              <w:spacing w:after="0" w:line="240" w:lineRule="auto"/>
              <w:ind w:left="0"/>
              <w:contextualSpacing w:val="0"/>
              <w:jc w:val="both"/>
              <w:textAlignment w:val="baseline"/>
              <w:rPr>
                <w:rFonts w:cs="Calibri"/>
                <w:lang w:eastAsia="nl-NL"/>
              </w:rPr>
            </w:pPr>
            <w:r w:rsidRPr="0097424E">
              <w:rPr>
                <w:rFonts w:cs="Calibri"/>
                <w:b/>
                <w:color w:val="000000"/>
              </w:rPr>
              <w:t>Omschrijving</w:t>
            </w:r>
          </w:p>
        </w:tc>
      </w:tr>
      <w:tr w:rsidR="003F0EF5" w:rsidRPr="0097424E" w14:paraId="2C9FCC65" w14:textId="77777777" w:rsidTr="00DA507D">
        <w:tc>
          <w:tcPr>
            <w:tcW w:w="1135" w:type="dxa"/>
            <w:shd w:val="clear" w:color="auto" w:fill="auto"/>
          </w:tcPr>
          <w:p w14:paraId="22BE1467" w14:textId="77777777" w:rsidR="003F0EF5" w:rsidRPr="0097424E" w:rsidRDefault="003F0EF5" w:rsidP="003F0EF5">
            <w:pPr>
              <w:pStyle w:val="Lijstalinea"/>
              <w:widowControl w:val="0"/>
              <w:numPr>
                <w:ilvl w:val="0"/>
                <w:numId w:val="28"/>
              </w:numPr>
              <w:adjustRightInd w:val="0"/>
              <w:spacing w:after="0" w:line="240" w:lineRule="auto"/>
              <w:contextualSpacing w:val="0"/>
              <w:jc w:val="both"/>
              <w:textAlignment w:val="baseline"/>
              <w:rPr>
                <w:rFonts w:cs="Calibri"/>
                <w:color w:val="000000"/>
              </w:rPr>
            </w:pPr>
          </w:p>
        </w:tc>
        <w:tc>
          <w:tcPr>
            <w:tcW w:w="8079" w:type="dxa"/>
          </w:tcPr>
          <w:p w14:paraId="71217C05" w14:textId="77777777" w:rsidR="003F0EF5" w:rsidRPr="0097424E" w:rsidRDefault="003F0EF5" w:rsidP="00DA507D">
            <w:pPr>
              <w:pStyle w:val="Lijstalinea"/>
              <w:widowControl w:val="0"/>
              <w:adjustRightInd w:val="0"/>
              <w:spacing w:after="0" w:line="240" w:lineRule="auto"/>
              <w:ind w:left="0"/>
              <w:contextualSpacing w:val="0"/>
              <w:jc w:val="both"/>
              <w:textAlignment w:val="baseline"/>
              <w:rPr>
                <w:rFonts w:cs="Calibri"/>
                <w:color w:val="000000"/>
              </w:rPr>
            </w:pPr>
            <w:r w:rsidRPr="0097424E">
              <w:rPr>
                <w:rFonts w:cs="Calibri"/>
                <w:lang w:eastAsia="nl-NL"/>
              </w:rPr>
              <w:t>Contractant zet tijdens de uitvoering van de Opdracht werkzoekenden en leerlingen in uit de doelgroep social return met het oogmerk werk- en/of stageplekken te creëren. De doelgroepen zijn nader benoemd in het bouwblokkenschema zoals wordt gehanteerd in de arbeidsmarktregio Haaglanden en Zuid-Holland Centraal. (</w:t>
            </w:r>
            <w:r w:rsidRPr="0097424E">
              <w:rPr>
                <w:rFonts w:cs="Calibri"/>
                <w:b/>
                <w:lang w:eastAsia="nl-NL"/>
              </w:rPr>
              <w:t>zie Bijlage 8</w:t>
            </w:r>
            <w:r w:rsidRPr="0097424E">
              <w:rPr>
                <w:rFonts w:cs="Calibri"/>
                <w:lang w:eastAsia="nl-NL"/>
              </w:rPr>
              <w:t>). Contractant is verplicht minimaal 5% van de aanneemsom aan te wenden voor de inzet van personeel uit voornoemde doelgroep. In het geval dat er in de offerte-aanvraag posten voor materiaal en materieel zijn opgenomen wordt hiermee rekening gehouden.</w:t>
            </w:r>
          </w:p>
        </w:tc>
      </w:tr>
      <w:tr w:rsidR="003F0EF5" w:rsidRPr="0097424E" w14:paraId="014CB0B7" w14:textId="77777777" w:rsidTr="00DA507D">
        <w:tc>
          <w:tcPr>
            <w:tcW w:w="1135" w:type="dxa"/>
            <w:shd w:val="clear" w:color="auto" w:fill="auto"/>
          </w:tcPr>
          <w:p w14:paraId="09710CD8" w14:textId="77777777" w:rsidR="003F0EF5" w:rsidRPr="0097424E" w:rsidRDefault="003F0EF5" w:rsidP="003F0EF5">
            <w:pPr>
              <w:pStyle w:val="Lijstalinea"/>
              <w:widowControl w:val="0"/>
              <w:numPr>
                <w:ilvl w:val="0"/>
                <w:numId w:val="28"/>
              </w:numPr>
              <w:adjustRightInd w:val="0"/>
              <w:spacing w:after="0" w:line="240" w:lineRule="auto"/>
              <w:contextualSpacing w:val="0"/>
              <w:jc w:val="both"/>
              <w:textAlignment w:val="baseline"/>
              <w:rPr>
                <w:rFonts w:cs="Calibri"/>
                <w:color w:val="000000"/>
              </w:rPr>
            </w:pPr>
          </w:p>
        </w:tc>
        <w:tc>
          <w:tcPr>
            <w:tcW w:w="8079" w:type="dxa"/>
          </w:tcPr>
          <w:p w14:paraId="51067F41" w14:textId="77777777" w:rsidR="003F0EF5" w:rsidRPr="0097424E" w:rsidRDefault="003F0EF5" w:rsidP="00DA507D">
            <w:pPr>
              <w:pStyle w:val="Lijstalinea"/>
              <w:widowControl w:val="0"/>
              <w:adjustRightInd w:val="0"/>
              <w:spacing w:after="0" w:line="240" w:lineRule="auto"/>
              <w:ind w:left="0"/>
              <w:contextualSpacing w:val="0"/>
              <w:jc w:val="both"/>
              <w:textAlignment w:val="baseline"/>
              <w:rPr>
                <w:rFonts w:cs="Calibri"/>
                <w:lang w:eastAsia="nl-NL"/>
              </w:rPr>
            </w:pPr>
            <w:r w:rsidRPr="0097424E">
              <w:rPr>
                <w:rFonts w:cs="Calibri"/>
                <w:lang w:eastAsia="nl-NL"/>
              </w:rPr>
              <w:t>De wijze waarop en de voorwaarden waaronder het vinden van personeel uit de doelgroep gebeurt wordt in nader overleg tussen Contractant en de “accountmanager social return” van het Werkgeversservicepunt van de betreffende gemeente vastgesteld.</w:t>
            </w:r>
          </w:p>
        </w:tc>
      </w:tr>
      <w:tr w:rsidR="003F0EF5" w:rsidRPr="0097424E" w14:paraId="3F32D11F" w14:textId="77777777" w:rsidTr="00DA507D">
        <w:tc>
          <w:tcPr>
            <w:tcW w:w="1135" w:type="dxa"/>
            <w:shd w:val="clear" w:color="auto" w:fill="auto"/>
          </w:tcPr>
          <w:p w14:paraId="7624169F" w14:textId="77777777" w:rsidR="003F0EF5" w:rsidRPr="0097424E" w:rsidRDefault="003F0EF5" w:rsidP="003F0EF5">
            <w:pPr>
              <w:pStyle w:val="Lijstalinea"/>
              <w:widowControl w:val="0"/>
              <w:numPr>
                <w:ilvl w:val="0"/>
                <w:numId w:val="28"/>
              </w:numPr>
              <w:adjustRightInd w:val="0"/>
              <w:spacing w:after="0" w:line="240" w:lineRule="auto"/>
              <w:contextualSpacing w:val="0"/>
              <w:jc w:val="both"/>
              <w:textAlignment w:val="baseline"/>
              <w:rPr>
                <w:rFonts w:cs="Calibri"/>
                <w:color w:val="000000"/>
              </w:rPr>
            </w:pPr>
          </w:p>
        </w:tc>
        <w:tc>
          <w:tcPr>
            <w:tcW w:w="8079" w:type="dxa"/>
          </w:tcPr>
          <w:p w14:paraId="6184D02A" w14:textId="77777777" w:rsidR="003F0EF5" w:rsidRPr="0097424E" w:rsidRDefault="003F0EF5" w:rsidP="00DA507D">
            <w:pPr>
              <w:pStyle w:val="Lijstalinea"/>
              <w:widowControl w:val="0"/>
              <w:adjustRightInd w:val="0"/>
              <w:spacing w:after="0" w:line="240" w:lineRule="auto"/>
              <w:ind w:left="0"/>
              <w:contextualSpacing w:val="0"/>
              <w:jc w:val="both"/>
              <w:textAlignment w:val="baseline"/>
              <w:rPr>
                <w:rFonts w:cs="Calibri"/>
                <w:lang w:eastAsia="nl-NL"/>
              </w:rPr>
            </w:pPr>
            <w:r w:rsidRPr="0097424E">
              <w:rPr>
                <w:rFonts w:cs="Calibri"/>
                <w:lang w:eastAsia="nl-NL"/>
              </w:rPr>
              <w:t xml:space="preserve">Uiterlijk 7 kalenderdagen na de dag van gunning treedt Contractant in overleg met de accountmanager social return van de betreffende gemeente. </w:t>
            </w:r>
          </w:p>
        </w:tc>
      </w:tr>
      <w:tr w:rsidR="003F0EF5" w:rsidRPr="0097424E" w14:paraId="70BE78EC" w14:textId="77777777" w:rsidTr="00DA507D">
        <w:tc>
          <w:tcPr>
            <w:tcW w:w="1135" w:type="dxa"/>
            <w:shd w:val="clear" w:color="auto" w:fill="auto"/>
          </w:tcPr>
          <w:p w14:paraId="1B8D6163" w14:textId="77777777" w:rsidR="003F0EF5" w:rsidRPr="0097424E" w:rsidRDefault="003F0EF5" w:rsidP="003F0EF5">
            <w:pPr>
              <w:pStyle w:val="Lijstalinea"/>
              <w:widowControl w:val="0"/>
              <w:numPr>
                <w:ilvl w:val="0"/>
                <w:numId w:val="28"/>
              </w:numPr>
              <w:adjustRightInd w:val="0"/>
              <w:spacing w:after="0" w:line="240" w:lineRule="auto"/>
              <w:contextualSpacing w:val="0"/>
              <w:jc w:val="both"/>
              <w:textAlignment w:val="baseline"/>
              <w:rPr>
                <w:rFonts w:cs="Calibri"/>
                <w:color w:val="000000"/>
              </w:rPr>
            </w:pPr>
          </w:p>
        </w:tc>
        <w:tc>
          <w:tcPr>
            <w:tcW w:w="8079" w:type="dxa"/>
          </w:tcPr>
          <w:p w14:paraId="19DDE59D" w14:textId="77777777" w:rsidR="003F0EF5" w:rsidRPr="0097424E" w:rsidRDefault="003F0EF5" w:rsidP="00DA507D">
            <w:pPr>
              <w:pStyle w:val="Lijstalinea"/>
              <w:widowControl w:val="0"/>
              <w:adjustRightInd w:val="0"/>
              <w:spacing w:after="0" w:line="240" w:lineRule="auto"/>
              <w:ind w:left="0"/>
              <w:contextualSpacing w:val="0"/>
              <w:jc w:val="both"/>
              <w:textAlignment w:val="baseline"/>
              <w:rPr>
                <w:rFonts w:cs="Calibri"/>
                <w:lang w:eastAsia="nl-NL"/>
              </w:rPr>
            </w:pPr>
            <w:r w:rsidRPr="0097424E">
              <w:rPr>
                <w:rFonts w:cs="Calibri"/>
                <w:lang w:eastAsia="nl-NL"/>
              </w:rPr>
              <w:t>Contractant verstrekt in overleg met de accountmanager social return een overzicht van de stand van zaken over de invulling van de social return verplichting.</w:t>
            </w:r>
          </w:p>
        </w:tc>
      </w:tr>
      <w:bookmarkEnd w:id="21"/>
    </w:tbl>
    <w:p w14:paraId="5555D105" w14:textId="77777777" w:rsidR="003F0EF5" w:rsidRDefault="003F0EF5" w:rsidP="003F0EF5">
      <w:pPr>
        <w:rPr>
          <w:rFonts w:cs="Calibri"/>
          <w:b/>
          <w:bCs/>
        </w:rPr>
      </w:pPr>
    </w:p>
    <w:p w14:paraId="424C00BC" w14:textId="77777777" w:rsidR="003F0EF5" w:rsidRDefault="003F0EF5" w:rsidP="003F0EF5">
      <w:pPr>
        <w:rPr>
          <w:rFonts w:cs="Calibri"/>
          <w:b/>
          <w:bCs/>
        </w:rPr>
      </w:pPr>
    </w:p>
    <w:p w14:paraId="3675A1D3" w14:textId="77777777" w:rsidR="003F0EF5" w:rsidRDefault="003F0EF5" w:rsidP="003F0EF5">
      <w:pPr>
        <w:rPr>
          <w:rFonts w:cs="Calibri"/>
          <w:b/>
          <w:bCs/>
        </w:rPr>
      </w:pPr>
    </w:p>
    <w:p w14:paraId="5631DB1D" w14:textId="78C4F19A" w:rsidR="003F0EF5" w:rsidRPr="007F2E66" w:rsidRDefault="003F0EF5" w:rsidP="003F0EF5">
      <w:pPr>
        <w:rPr>
          <w:rFonts w:cs="Calibri"/>
          <w:b/>
          <w:bCs/>
        </w:rPr>
      </w:pPr>
      <w:r w:rsidRPr="007F2E66">
        <w:rPr>
          <w:rFonts w:cs="Calibri"/>
          <w:b/>
          <w:bCs/>
        </w:rPr>
        <w:t>Privacy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7558"/>
      </w:tblGrid>
      <w:tr w:rsidR="003F0EF5" w:rsidRPr="007F2E66" w14:paraId="0D70C9BE" w14:textId="77777777" w:rsidTr="003F0EF5">
        <w:trPr>
          <w:trHeight w:val="460"/>
        </w:trPr>
        <w:tc>
          <w:tcPr>
            <w:tcW w:w="1072" w:type="dxa"/>
            <w:shd w:val="clear" w:color="auto" w:fill="auto"/>
          </w:tcPr>
          <w:p w14:paraId="5D3BA153" w14:textId="7BB30D34" w:rsidR="003F0EF5" w:rsidRPr="007F2E66" w:rsidRDefault="003F0EF5" w:rsidP="003F0EF5">
            <w:pPr>
              <w:widowControl w:val="0"/>
              <w:adjustRightInd w:val="0"/>
              <w:jc w:val="both"/>
              <w:textAlignment w:val="baseline"/>
              <w:rPr>
                <w:rFonts w:cs="Calibri"/>
              </w:rPr>
            </w:pPr>
            <w:r w:rsidRPr="007F2E66">
              <w:rPr>
                <w:rFonts w:cs="Calibri"/>
                <w:b/>
                <w:bCs/>
                <w:color w:val="000000"/>
                <w:szCs w:val="20"/>
              </w:rPr>
              <w:t>Nummer</w:t>
            </w:r>
          </w:p>
        </w:tc>
        <w:tc>
          <w:tcPr>
            <w:tcW w:w="7558" w:type="dxa"/>
            <w:shd w:val="clear" w:color="auto" w:fill="auto"/>
          </w:tcPr>
          <w:p w14:paraId="53A8CA96" w14:textId="77777777" w:rsidR="003F0EF5" w:rsidRPr="007F2E66" w:rsidRDefault="003F0EF5" w:rsidP="00DA507D">
            <w:pPr>
              <w:widowControl w:val="0"/>
              <w:adjustRightInd w:val="0"/>
              <w:jc w:val="both"/>
              <w:textAlignment w:val="baseline"/>
              <w:rPr>
                <w:rFonts w:eastAsia="Calibri" w:cs="Calibri"/>
              </w:rPr>
            </w:pPr>
            <w:r w:rsidRPr="007F2E66">
              <w:rPr>
                <w:rFonts w:cs="Calibri"/>
                <w:b/>
                <w:bCs/>
              </w:rPr>
              <w:t>Omschrijving</w:t>
            </w:r>
          </w:p>
        </w:tc>
      </w:tr>
      <w:tr w:rsidR="003F0EF5" w:rsidRPr="007F2E66" w14:paraId="421757C7" w14:textId="77777777" w:rsidTr="00DA507D">
        <w:tc>
          <w:tcPr>
            <w:tcW w:w="1072" w:type="dxa"/>
            <w:shd w:val="clear" w:color="auto" w:fill="auto"/>
          </w:tcPr>
          <w:p w14:paraId="3AF82B0E" w14:textId="77777777" w:rsidR="003F0EF5" w:rsidRPr="007F2E66" w:rsidRDefault="003F0EF5" w:rsidP="00DA507D">
            <w:pPr>
              <w:widowControl w:val="0"/>
              <w:adjustRightInd w:val="0"/>
              <w:jc w:val="center"/>
              <w:textAlignment w:val="baseline"/>
              <w:rPr>
                <w:rFonts w:cs="Calibri"/>
                <w:szCs w:val="20"/>
              </w:rPr>
            </w:pPr>
            <w:r w:rsidRPr="007F2E66">
              <w:rPr>
                <w:rFonts w:cs="Calibri"/>
                <w:szCs w:val="20"/>
              </w:rPr>
              <w:t>1.</w:t>
            </w:r>
          </w:p>
        </w:tc>
        <w:tc>
          <w:tcPr>
            <w:tcW w:w="7558" w:type="dxa"/>
            <w:shd w:val="clear" w:color="auto" w:fill="auto"/>
          </w:tcPr>
          <w:p w14:paraId="5D98984B" w14:textId="77777777" w:rsidR="003F0EF5" w:rsidRPr="007F2E66" w:rsidRDefault="003F0EF5" w:rsidP="00DA507D">
            <w:pPr>
              <w:widowControl w:val="0"/>
              <w:adjustRightInd w:val="0"/>
              <w:jc w:val="both"/>
              <w:textAlignment w:val="baseline"/>
              <w:rPr>
                <w:rFonts w:cs="Calibri"/>
                <w:szCs w:val="20"/>
              </w:rPr>
            </w:pPr>
            <w:r w:rsidRPr="007F2E66">
              <w:rPr>
                <w:rFonts w:eastAsia="Calibri" w:cs="Calibri"/>
                <w:szCs w:val="20"/>
              </w:rPr>
              <w:t>De opslag van persoonsgegevens vindt fysiek plaats binnen de Europese Economische Ruimte of in een land met een passend niveau van gegevensbescherming.</w:t>
            </w:r>
          </w:p>
        </w:tc>
      </w:tr>
      <w:tr w:rsidR="003F0EF5" w:rsidRPr="007F2E66" w14:paraId="0C214E8E" w14:textId="77777777" w:rsidTr="00DA507D">
        <w:tc>
          <w:tcPr>
            <w:tcW w:w="1072" w:type="dxa"/>
            <w:shd w:val="clear" w:color="auto" w:fill="auto"/>
          </w:tcPr>
          <w:p w14:paraId="148F41AA" w14:textId="77777777" w:rsidR="003F0EF5" w:rsidRPr="007F2E66" w:rsidRDefault="003F0EF5" w:rsidP="00DA507D">
            <w:pPr>
              <w:widowControl w:val="0"/>
              <w:adjustRightInd w:val="0"/>
              <w:jc w:val="center"/>
              <w:textAlignment w:val="baseline"/>
              <w:rPr>
                <w:rFonts w:cs="Calibri"/>
                <w:szCs w:val="20"/>
              </w:rPr>
            </w:pPr>
            <w:r w:rsidRPr="007F2E66">
              <w:rPr>
                <w:rFonts w:cs="Calibri"/>
                <w:szCs w:val="20"/>
              </w:rPr>
              <w:t>2.</w:t>
            </w:r>
          </w:p>
        </w:tc>
        <w:tc>
          <w:tcPr>
            <w:tcW w:w="7558" w:type="dxa"/>
            <w:shd w:val="clear" w:color="auto" w:fill="auto"/>
          </w:tcPr>
          <w:p w14:paraId="56D6DE77" w14:textId="77777777" w:rsidR="003F0EF5" w:rsidRPr="007F2E66" w:rsidRDefault="003F0EF5" w:rsidP="00DA507D">
            <w:pPr>
              <w:widowControl w:val="0"/>
              <w:adjustRightInd w:val="0"/>
              <w:jc w:val="both"/>
              <w:textAlignment w:val="baseline"/>
              <w:rPr>
                <w:rFonts w:cs="Calibri"/>
                <w:szCs w:val="20"/>
              </w:rPr>
            </w:pPr>
            <w:r w:rsidRPr="007F2E66">
              <w:rPr>
                <w:rFonts w:cs="Calibri"/>
                <w:szCs w:val="20"/>
              </w:rPr>
              <w:t>Opdrachtnemer is transparant over de verwerking van persoonsgegevens.</w:t>
            </w:r>
          </w:p>
        </w:tc>
      </w:tr>
      <w:tr w:rsidR="003F0EF5" w:rsidRPr="007F2E66" w14:paraId="7430B375" w14:textId="77777777" w:rsidTr="00DA507D">
        <w:tc>
          <w:tcPr>
            <w:tcW w:w="1072" w:type="dxa"/>
            <w:shd w:val="clear" w:color="auto" w:fill="auto"/>
          </w:tcPr>
          <w:p w14:paraId="74CF5076" w14:textId="77777777" w:rsidR="003F0EF5" w:rsidRPr="007F2E66" w:rsidRDefault="003F0EF5" w:rsidP="00DA507D">
            <w:pPr>
              <w:widowControl w:val="0"/>
              <w:adjustRightInd w:val="0"/>
              <w:jc w:val="center"/>
              <w:textAlignment w:val="baseline"/>
              <w:rPr>
                <w:rFonts w:cs="Calibri"/>
                <w:szCs w:val="20"/>
              </w:rPr>
            </w:pPr>
            <w:r w:rsidRPr="007F2E66">
              <w:rPr>
                <w:rFonts w:cs="Calibri"/>
                <w:szCs w:val="20"/>
              </w:rPr>
              <w:t>3.</w:t>
            </w:r>
          </w:p>
        </w:tc>
        <w:tc>
          <w:tcPr>
            <w:tcW w:w="7558" w:type="dxa"/>
            <w:shd w:val="clear" w:color="auto" w:fill="auto"/>
          </w:tcPr>
          <w:p w14:paraId="504EA585" w14:textId="77777777" w:rsidR="003F0EF5" w:rsidRPr="007F2E66" w:rsidRDefault="003F0EF5" w:rsidP="00DA507D">
            <w:pPr>
              <w:widowControl w:val="0"/>
              <w:adjustRightInd w:val="0"/>
              <w:jc w:val="both"/>
              <w:textAlignment w:val="baseline"/>
              <w:rPr>
                <w:rFonts w:cs="Calibri"/>
                <w:color w:val="141414"/>
                <w:szCs w:val="20"/>
              </w:rPr>
            </w:pPr>
            <w:r w:rsidRPr="007F2E66">
              <w:rPr>
                <w:rFonts w:eastAsia="Verdana" w:cs="Calibri"/>
                <w:color w:val="141414"/>
                <w:szCs w:val="20"/>
              </w:rPr>
              <w:t xml:space="preserve">De Opdrachtnemer heeft privacy beleid en procedures ontwikkeld en vastgesteld, waarin de verantwoordelijkheid is vastgelegd op welke wijze persoonsgegevens worden verwerkt, invulling wordt gegeven aan de wettelijke beginselen en hoe in een cyclisch proces wordt vastgelegd op welke wijze transparant aan de wet- en regelgeving wordt voldaan en afwijkingen worden opgelost.  </w:t>
            </w:r>
          </w:p>
        </w:tc>
      </w:tr>
      <w:tr w:rsidR="003F0EF5" w:rsidRPr="007F2E66" w14:paraId="2D1E09B7" w14:textId="77777777" w:rsidTr="00DA507D">
        <w:tc>
          <w:tcPr>
            <w:tcW w:w="1072" w:type="dxa"/>
            <w:shd w:val="clear" w:color="auto" w:fill="auto"/>
          </w:tcPr>
          <w:p w14:paraId="0B618F09" w14:textId="77777777" w:rsidR="003F0EF5" w:rsidRPr="007F2E66" w:rsidRDefault="003F0EF5" w:rsidP="00DA507D">
            <w:pPr>
              <w:widowControl w:val="0"/>
              <w:adjustRightInd w:val="0"/>
              <w:jc w:val="center"/>
              <w:textAlignment w:val="baseline"/>
              <w:rPr>
                <w:rFonts w:cs="Calibri"/>
                <w:szCs w:val="20"/>
              </w:rPr>
            </w:pPr>
            <w:r w:rsidRPr="007F2E66">
              <w:rPr>
                <w:rFonts w:cs="Calibri"/>
                <w:szCs w:val="20"/>
              </w:rPr>
              <w:t>4.</w:t>
            </w:r>
          </w:p>
        </w:tc>
        <w:tc>
          <w:tcPr>
            <w:tcW w:w="7558" w:type="dxa"/>
            <w:shd w:val="clear" w:color="auto" w:fill="auto"/>
          </w:tcPr>
          <w:p w14:paraId="38B905BE" w14:textId="77777777" w:rsidR="003F0EF5" w:rsidRPr="007F2E66" w:rsidRDefault="003F0EF5" w:rsidP="00DA507D">
            <w:pPr>
              <w:widowControl w:val="0"/>
              <w:adjustRightInd w:val="0"/>
              <w:jc w:val="both"/>
              <w:textAlignment w:val="baseline"/>
              <w:rPr>
                <w:rFonts w:cs="Calibri"/>
                <w:szCs w:val="20"/>
              </w:rPr>
            </w:pPr>
            <w:r w:rsidRPr="007F2E66">
              <w:rPr>
                <w:rFonts w:cs="Calibri"/>
                <w:szCs w:val="20"/>
              </w:rPr>
              <w:t>De opdrachtnemer heeft een proces ingericht inzake (potentiële) datalekken en meldt deze binnen 24 uur na ontdekking aan de opdrachtgever.</w:t>
            </w:r>
          </w:p>
        </w:tc>
      </w:tr>
      <w:tr w:rsidR="003F0EF5" w:rsidRPr="007F2E66" w14:paraId="2FE64027" w14:textId="77777777" w:rsidTr="00DA507D">
        <w:tc>
          <w:tcPr>
            <w:tcW w:w="1072" w:type="dxa"/>
            <w:shd w:val="clear" w:color="auto" w:fill="auto"/>
          </w:tcPr>
          <w:p w14:paraId="74677417" w14:textId="77777777" w:rsidR="003F0EF5" w:rsidRPr="007F2E66" w:rsidRDefault="003F0EF5" w:rsidP="00DA507D">
            <w:pPr>
              <w:widowControl w:val="0"/>
              <w:adjustRightInd w:val="0"/>
              <w:jc w:val="center"/>
              <w:textAlignment w:val="baseline"/>
              <w:rPr>
                <w:rFonts w:cs="Calibri"/>
                <w:szCs w:val="20"/>
              </w:rPr>
            </w:pPr>
            <w:r w:rsidRPr="007F2E66">
              <w:rPr>
                <w:rFonts w:cs="Calibri"/>
                <w:szCs w:val="20"/>
              </w:rPr>
              <w:t>5.</w:t>
            </w:r>
          </w:p>
        </w:tc>
        <w:tc>
          <w:tcPr>
            <w:tcW w:w="7558" w:type="dxa"/>
            <w:shd w:val="clear" w:color="auto" w:fill="auto"/>
          </w:tcPr>
          <w:p w14:paraId="3FDD828D" w14:textId="77777777" w:rsidR="003F0EF5" w:rsidRPr="007F2E66" w:rsidRDefault="003F0EF5" w:rsidP="00DA507D">
            <w:pPr>
              <w:widowControl w:val="0"/>
              <w:adjustRightInd w:val="0"/>
              <w:jc w:val="both"/>
              <w:textAlignment w:val="baseline"/>
              <w:rPr>
                <w:rFonts w:cs="Calibri"/>
                <w:color w:val="141414"/>
                <w:szCs w:val="20"/>
              </w:rPr>
            </w:pPr>
            <w:r w:rsidRPr="007F2E66">
              <w:rPr>
                <w:rFonts w:eastAsia="Verdana" w:cs="Calibri"/>
                <w:color w:val="141414"/>
                <w:szCs w:val="20"/>
              </w:rPr>
              <w:t xml:space="preserve">De verwerkingsverantwoordelijke(n) en de verwerker(s) hebben hun gegevens over de gegevensverwerkingen in een register vastgelegd, daarbij biedt het register een actueel en samenhangend beeld van de gegevensverwerkingen, processen en technische systemen die betrokken zijn bij het verzamelen, verwerken en doorgeven van persoonsgegevens en dat voldoet aan de vereisten van de AVG.  </w:t>
            </w:r>
          </w:p>
        </w:tc>
      </w:tr>
      <w:tr w:rsidR="003F0EF5" w:rsidRPr="007F2E66" w14:paraId="036F22ED" w14:textId="77777777" w:rsidTr="00DA507D">
        <w:tc>
          <w:tcPr>
            <w:tcW w:w="1072" w:type="dxa"/>
            <w:shd w:val="clear" w:color="auto" w:fill="auto"/>
          </w:tcPr>
          <w:p w14:paraId="2F37E558" w14:textId="77777777" w:rsidR="003F0EF5" w:rsidRPr="007F2E66" w:rsidRDefault="003F0EF5" w:rsidP="00DA507D">
            <w:pPr>
              <w:widowControl w:val="0"/>
              <w:adjustRightInd w:val="0"/>
              <w:jc w:val="center"/>
              <w:textAlignment w:val="baseline"/>
              <w:rPr>
                <w:rFonts w:cs="Calibri"/>
                <w:szCs w:val="20"/>
              </w:rPr>
            </w:pPr>
            <w:r w:rsidRPr="007F2E66">
              <w:rPr>
                <w:rFonts w:cs="Calibri"/>
                <w:szCs w:val="20"/>
              </w:rPr>
              <w:t>6.</w:t>
            </w:r>
          </w:p>
        </w:tc>
        <w:tc>
          <w:tcPr>
            <w:tcW w:w="7558" w:type="dxa"/>
            <w:shd w:val="clear" w:color="auto" w:fill="auto"/>
          </w:tcPr>
          <w:p w14:paraId="0E663E42" w14:textId="77777777" w:rsidR="003F0EF5" w:rsidRPr="007F2E66" w:rsidRDefault="003F0EF5" w:rsidP="00DA507D">
            <w:pPr>
              <w:widowControl w:val="0"/>
              <w:adjustRightInd w:val="0"/>
              <w:jc w:val="both"/>
              <w:textAlignment w:val="baseline"/>
              <w:rPr>
                <w:rFonts w:cs="Calibri"/>
                <w:color w:val="141414"/>
                <w:szCs w:val="20"/>
              </w:rPr>
            </w:pPr>
            <w:r w:rsidRPr="007F2E66">
              <w:rPr>
                <w:rFonts w:eastAsia="Verdana" w:cs="Calibri"/>
                <w:color w:val="141414"/>
                <w:szCs w:val="20"/>
              </w:rPr>
              <w:t xml:space="preserve">De organisatie heeft de kennis georganiseerd om de oorzaak van een datalek te kunnen vaststellen en te onderzoeken, heeft daarvoor de benodigde loggegevens om herhaling te voorkomen en heeft de stakeholders vastgesteld om ze te kunnen informeren.  </w:t>
            </w:r>
          </w:p>
        </w:tc>
      </w:tr>
      <w:tr w:rsidR="003F0EF5" w:rsidRPr="007F2E66" w14:paraId="5DBA4DAB" w14:textId="77777777" w:rsidTr="00DA507D">
        <w:tc>
          <w:tcPr>
            <w:tcW w:w="1072" w:type="dxa"/>
            <w:shd w:val="clear" w:color="auto" w:fill="auto"/>
          </w:tcPr>
          <w:p w14:paraId="599B935F" w14:textId="77777777" w:rsidR="003F0EF5" w:rsidRPr="007F2E66" w:rsidRDefault="003F0EF5" w:rsidP="00DA507D">
            <w:pPr>
              <w:widowControl w:val="0"/>
              <w:adjustRightInd w:val="0"/>
              <w:jc w:val="center"/>
              <w:textAlignment w:val="baseline"/>
              <w:rPr>
                <w:rFonts w:cs="Calibri"/>
                <w:szCs w:val="20"/>
              </w:rPr>
            </w:pPr>
            <w:r w:rsidRPr="007F2E66">
              <w:rPr>
                <w:rFonts w:cs="Calibri"/>
                <w:szCs w:val="20"/>
              </w:rPr>
              <w:t>7.</w:t>
            </w:r>
          </w:p>
        </w:tc>
        <w:tc>
          <w:tcPr>
            <w:tcW w:w="7558" w:type="dxa"/>
            <w:shd w:val="clear" w:color="auto" w:fill="auto"/>
          </w:tcPr>
          <w:p w14:paraId="407182F8" w14:textId="77777777" w:rsidR="003F0EF5" w:rsidRPr="007F2E66" w:rsidRDefault="003F0EF5" w:rsidP="00DA507D">
            <w:pPr>
              <w:widowControl w:val="0"/>
              <w:adjustRightInd w:val="0"/>
              <w:jc w:val="both"/>
              <w:textAlignment w:val="baseline"/>
              <w:rPr>
                <w:rFonts w:cs="Calibri"/>
                <w:color w:val="141414"/>
                <w:szCs w:val="20"/>
              </w:rPr>
            </w:pPr>
            <w:r w:rsidRPr="007F2E66">
              <w:rPr>
                <w:rFonts w:eastAsia="Verdana" w:cs="Calibri"/>
                <w:color w:val="141414"/>
                <w:szCs w:val="20"/>
              </w:rPr>
              <w:t xml:space="preserve">De organisatie behoort fysieke beveiliging van omgevingen waar persoonsgegevens worden verwerkt, op passende wijze ingericht te hebben, zodat enkel medewerkers met noodzakelijk belang toegang hebben tot en zich bevinden in deze omgevingen; de toegang wordt geregistreerd.  </w:t>
            </w:r>
          </w:p>
        </w:tc>
      </w:tr>
      <w:tr w:rsidR="003F0EF5" w:rsidRPr="007F2E66" w14:paraId="1FC9F3DA" w14:textId="77777777" w:rsidTr="00DA507D">
        <w:tc>
          <w:tcPr>
            <w:tcW w:w="1072" w:type="dxa"/>
            <w:shd w:val="clear" w:color="auto" w:fill="auto"/>
          </w:tcPr>
          <w:p w14:paraId="4F427056" w14:textId="77777777" w:rsidR="003F0EF5" w:rsidRPr="007F2E66" w:rsidRDefault="003F0EF5" w:rsidP="00DA507D">
            <w:pPr>
              <w:widowControl w:val="0"/>
              <w:adjustRightInd w:val="0"/>
              <w:jc w:val="center"/>
              <w:textAlignment w:val="baseline"/>
              <w:rPr>
                <w:rFonts w:cs="Calibri"/>
                <w:szCs w:val="20"/>
              </w:rPr>
            </w:pPr>
            <w:r w:rsidRPr="007F2E66">
              <w:rPr>
                <w:rFonts w:cs="Calibri"/>
                <w:szCs w:val="20"/>
              </w:rPr>
              <w:t>8.</w:t>
            </w:r>
          </w:p>
        </w:tc>
        <w:tc>
          <w:tcPr>
            <w:tcW w:w="7558" w:type="dxa"/>
            <w:shd w:val="clear" w:color="auto" w:fill="auto"/>
          </w:tcPr>
          <w:p w14:paraId="42DC7D91" w14:textId="77777777" w:rsidR="003F0EF5" w:rsidRPr="007F2E66" w:rsidRDefault="003F0EF5" w:rsidP="00DA507D">
            <w:pPr>
              <w:widowControl w:val="0"/>
              <w:adjustRightInd w:val="0"/>
              <w:jc w:val="both"/>
              <w:textAlignment w:val="baseline"/>
              <w:rPr>
                <w:rFonts w:cs="Calibri"/>
                <w:color w:val="141414"/>
                <w:szCs w:val="20"/>
              </w:rPr>
            </w:pPr>
            <w:r w:rsidRPr="007F2E66">
              <w:rPr>
                <w:rFonts w:eastAsia="Verdana" w:cs="Calibri"/>
                <w:color w:val="141414"/>
                <w:szCs w:val="20"/>
              </w:rPr>
              <w:t xml:space="preserve">De organisatie behoort verwerkers gescheiden en beperkt toegang te verlenen tot persoonsgegevens, op basis van uit te voeren activiteiten die binnen een specifieke rol worden uitgevoerd en in te trekken, indien de activiteiten, noodzaak of vastgestelde doelbinding niet meer geldt voor deze persoon of rol; de verstrekte toegang is toetsbaar.  </w:t>
            </w:r>
          </w:p>
        </w:tc>
      </w:tr>
      <w:tr w:rsidR="003F0EF5" w:rsidRPr="007F2E66" w14:paraId="3D85E506" w14:textId="77777777" w:rsidTr="00DA507D">
        <w:tc>
          <w:tcPr>
            <w:tcW w:w="1072" w:type="dxa"/>
            <w:shd w:val="clear" w:color="auto" w:fill="auto"/>
          </w:tcPr>
          <w:p w14:paraId="219CB34F" w14:textId="77777777" w:rsidR="003F0EF5" w:rsidRPr="007F2E66" w:rsidRDefault="003F0EF5" w:rsidP="00DA507D">
            <w:pPr>
              <w:widowControl w:val="0"/>
              <w:adjustRightInd w:val="0"/>
              <w:jc w:val="center"/>
              <w:textAlignment w:val="baseline"/>
              <w:rPr>
                <w:rFonts w:cs="Calibri"/>
                <w:szCs w:val="20"/>
              </w:rPr>
            </w:pPr>
            <w:r w:rsidRPr="007F2E66">
              <w:rPr>
                <w:rFonts w:cs="Calibri"/>
                <w:szCs w:val="20"/>
              </w:rPr>
              <w:t>9.</w:t>
            </w:r>
          </w:p>
        </w:tc>
        <w:tc>
          <w:tcPr>
            <w:tcW w:w="7558" w:type="dxa"/>
            <w:shd w:val="clear" w:color="auto" w:fill="auto"/>
          </w:tcPr>
          <w:p w14:paraId="1397B19F" w14:textId="77777777" w:rsidR="003F0EF5" w:rsidRPr="007F2E66" w:rsidRDefault="003F0EF5" w:rsidP="00DA507D">
            <w:pPr>
              <w:widowControl w:val="0"/>
              <w:adjustRightInd w:val="0"/>
              <w:jc w:val="both"/>
              <w:textAlignment w:val="baseline"/>
              <w:rPr>
                <w:rFonts w:cs="Calibri"/>
                <w:szCs w:val="20"/>
              </w:rPr>
            </w:pPr>
            <w:r w:rsidRPr="007F2E66">
              <w:rPr>
                <w:rFonts w:cs="Calibri"/>
                <w:szCs w:val="20"/>
              </w:rPr>
              <w:t>Desgevraagd ondersteunt opdrachtnemer opdrachtgever bij de uitvoering van rechten van betrokkenen (recht op inzage, correctie, verwijdering en beperking van persoonsgegevens)</w:t>
            </w:r>
          </w:p>
        </w:tc>
      </w:tr>
      <w:tr w:rsidR="003F0EF5" w:rsidRPr="007F2E66" w14:paraId="44A73636" w14:textId="77777777" w:rsidTr="00DA507D">
        <w:tc>
          <w:tcPr>
            <w:tcW w:w="1072" w:type="dxa"/>
            <w:shd w:val="clear" w:color="auto" w:fill="auto"/>
          </w:tcPr>
          <w:p w14:paraId="54AFDCDD" w14:textId="77777777" w:rsidR="003F0EF5" w:rsidRPr="007F2E66" w:rsidRDefault="003F0EF5" w:rsidP="00DA507D">
            <w:pPr>
              <w:widowControl w:val="0"/>
              <w:adjustRightInd w:val="0"/>
              <w:jc w:val="center"/>
              <w:textAlignment w:val="baseline"/>
              <w:rPr>
                <w:rFonts w:cs="Calibri"/>
                <w:szCs w:val="20"/>
              </w:rPr>
            </w:pPr>
            <w:r w:rsidRPr="007F2E66">
              <w:rPr>
                <w:rFonts w:cs="Calibri"/>
                <w:szCs w:val="20"/>
              </w:rPr>
              <w:lastRenderedPageBreak/>
              <w:t>10.</w:t>
            </w:r>
          </w:p>
        </w:tc>
        <w:tc>
          <w:tcPr>
            <w:tcW w:w="7558" w:type="dxa"/>
            <w:shd w:val="clear" w:color="auto" w:fill="auto"/>
          </w:tcPr>
          <w:p w14:paraId="79B8E146" w14:textId="77777777" w:rsidR="003F0EF5" w:rsidRPr="007F2E66" w:rsidRDefault="003F0EF5" w:rsidP="00DA507D">
            <w:pPr>
              <w:widowControl w:val="0"/>
              <w:adjustRightInd w:val="0"/>
              <w:jc w:val="both"/>
              <w:textAlignment w:val="baseline"/>
              <w:rPr>
                <w:rFonts w:cs="Calibri"/>
                <w:szCs w:val="20"/>
              </w:rPr>
            </w:pPr>
            <w:r w:rsidRPr="007F2E66">
              <w:rPr>
                <w:rFonts w:cs="Calibri"/>
                <w:szCs w:val="20"/>
              </w:rPr>
              <w:t>De opdrachtnemer werkt na gunning mee aan een Dataprotection Impact Assessment (DPIA) en is bereid om eventuele daaruit voortvloeiende maatregelen te treffen.</w:t>
            </w:r>
          </w:p>
        </w:tc>
      </w:tr>
    </w:tbl>
    <w:p w14:paraId="5DD79227" w14:textId="77777777" w:rsidR="003F0EF5" w:rsidRPr="007F14F1" w:rsidRDefault="003F0EF5" w:rsidP="003F0EF5">
      <w:pPr>
        <w:spacing w:after="0"/>
        <w:rPr>
          <w:rFonts w:ascii="Arial" w:hAnsi="Arial" w:cs="Arial"/>
          <w:vanish/>
          <w:sz w:val="20"/>
          <w:szCs w:val="20"/>
        </w:rPr>
      </w:pPr>
    </w:p>
    <w:p w14:paraId="320EC885" w14:textId="77777777" w:rsidR="003F0EF5" w:rsidRPr="007F14F1" w:rsidRDefault="003F0EF5" w:rsidP="003F0EF5"/>
    <w:tbl>
      <w:tblPr>
        <w:tblW w:w="8931" w:type="dxa"/>
        <w:tblInd w:w="108" w:type="dxa"/>
        <w:tblBorders>
          <w:top w:val="single" w:sz="4" w:space="0" w:color="auto"/>
          <w:left w:val="single" w:sz="4" w:space="0" w:color="auto"/>
          <w:bottom w:val="doub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2167"/>
        <w:gridCol w:w="6764"/>
      </w:tblGrid>
      <w:tr w:rsidR="003F0EF5" w:rsidRPr="00F1609A" w14:paraId="702D18F3" w14:textId="77777777" w:rsidTr="00DA507D">
        <w:trPr>
          <w:trHeight w:val="284"/>
        </w:trPr>
        <w:tc>
          <w:tcPr>
            <w:tcW w:w="2167" w:type="dxa"/>
            <w:shd w:val="clear" w:color="auto" w:fill="9CC2E5"/>
          </w:tcPr>
          <w:p w14:paraId="7C2F74CC" w14:textId="77777777" w:rsidR="003F0EF5" w:rsidRPr="00F1609A" w:rsidRDefault="003F0EF5" w:rsidP="00DA507D">
            <w:pPr>
              <w:spacing w:after="0" w:line="240" w:lineRule="auto"/>
              <w:rPr>
                <w:rFonts w:cs="Arial"/>
                <w:b/>
                <w:szCs w:val="20"/>
                <w:lang w:eastAsia="nl-NL"/>
              </w:rPr>
            </w:pPr>
            <w:r w:rsidRPr="00F1609A">
              <w:rPr>
                <w:rFonts w:cs="Arial"/>
                <w:b/>
                <w:szCs w:val="20"/>
                <w:lang w:eastAsia="nl-NL"/>
              </w:rPr>
              <w:t>Inschrijver:</w:t>
            </w:r>
          </w:p>
          <w:p w14:paraId="43A0B82F" w14:textId="77777777" w:rsidR="003F0EF5" w:rsidRPr="00F1609A" w:rsidRDefault="003F0EF5" w:rsidP="00DA507D">
            <w:pPr>
              <w:spacing w:after="0" w:line="240" w:lineRule="auto"/>
              <w:rPr>
                <w:rFonts w:cs="Arial"/>
                <w:b/>
                <w:szCs w:val="20"/>
                <w:lang w:eastAsia="nl-NL"/>
              </w:rPr>
            </w:pPr>
          </w:p>
        </w:tc>
        <w:tc>
          <w:tcPr>
            <w:tcW w:w="6764" w:type="dxa"/>
          </w:tcPr>
          <w:p w14:paraId="07C6C981" w14:textId="77777777" w:rsidR="003F0EF5" w:rsidRPr="00F1609A" w:rsidRDefault="003F0EF5" w:rsidP="00DA507D">
            <w:pPr>
              <w:spacing w:after="0" w:line="240" w:lineRule="auto"/>
              <w:rPr>
                <w:rFonts w:cs="Arial"/>
                <w:szCs w:val="20"/>
                <w:lang w:eastAsia="nl-NL"/>
              </w:rPr>
            </w:pPr>
          </w:p>
        </w:tc>
      </w:tr>
      <w:tr w:rsidR="003F0EF5" w:rsidRPr="00F1609A" w14:paraId="4B66E599" w14:textId="77777777" w:rsidTr="00DA507D">
        <w:trPr>
          <w:trHeight w:val="546"/>
        </w:trPr>
        <w:tc>
          <w:tcPr>
            <w:tcW w:w="2167" w:type="dxa"/>
            <w:shd w:val="clear" w:color="auto" w:fill="9CC2E5"/>
          </w:tcPr>
          <w:p w14:paraId="0D23203C" w14:textId="77777777" w:rsidR="003F0EF5" w:rsidRPr="00F1609A" w:rsidRDefault="003F0EF5" w:rsidP="00DA507D">
            <w:pPr>
              <w:spacing w:after="0" w:line="240" w:lineRule="auto"/>
              <w:rPr>
                <w:rFonts w:cs="Arial"/>
                <w:b/>
                <w:szCs w:val="20"/>
                <w:lang w:eastAsia="nl-NL"/>
              </w:rPr>
            </w:pPr>
            <w:r w:rsidRPr="00F1609A">
              <w:rPr>
                <w:rFonts w:cs="Arial"/>
                <w:b/>
                <w:szCs w:val="20"/>
                <w:lang w:eastAsia="nl-NL"/>
              </w:rPr>
              <w:t>Naam rechtsgeldig vertegenwoordiger:</w:t>
            </w:r>
          </w:p>
        </w:tc>
        <w:tc>
          <w:tcPr>
            <w:tcW w:w="6764" w:type="dxa"/>
          </w:tcPr>
          <w:p w14:paraId="17985E50" w14:textId="77777777" w:rsidR="003F0EF5" w:rsidRPr="00F1609A" w:rsidRDefault="003F0EF5" w:rsidP="00DA507D">
            <w:pPr>
              <w:spacing w:after="0" w:line="240" w:lineRule="auto"/>
              <w:rPr>
                <w:rFonts w:cs="Arial"/>
                <w:szCs w:val="20"/>
                <w:lang w:eastAsia="nl-NL"/>
              </w:rPr>
            </w:pPr>
          </w:p>
        </w:tc>
      </w:tr>
      <w:tr w:rsidR="003F0EF5" w:rsidRPr="00F1609A" w14:paraId="0974350E" w14:textId="77777777" w:rsidTr="00DA507D">
        <w:trPr>
          <w:trHeight w:val="284"/>
        </w:trPr>
        <w:tc>
          <w:tcPr>
            <w:tcW w:w="2167" w:type="dxa"/>
            <w:shd w:val="clear" w:color="auto" w:fill="9CC2E5"/>
          </w:tcPr>
          <w:p w14:paraId="458303CF" w14:textId="77777777" w:rsidR="003F0EF5" w:rsidRPr="00F1609A" w:rsidRDefault="003F0EF5" w:rsidP="00DA507D">
            <w:pPr>
              <w:spacing w:after="0" w:line="240" w:lineRule="auto"/>
              <w:rPr>
                <w:rFonts w:cs="Arial"/>
                <w:b/>
                <w:szCs w:val="20"/>
                <w:lang w:eastAsia="nl-NL"/>
              </w:rPr>
            </w:pPr>
            <w:r w:rsidRPr="00F1609A">
              <w:rPr>
                <w:rFonts w:cs="Arial"/>
                <w:b/>
                <w:szCs w:val="20"/>
                <w:lang w:eastAsia="nl-NL"/>
              </w:rPr>
              <w:t>Functie rechtsgeldig vertegenwoordiger:</w:t>
            </w:r>
          </w:p>
        </w:tc>
        <w:tc>
          <w:tcPr>
            <w:tcW w:w="6764" w:type="dxa"/>
          </w:tcPr>
          <w:p w14:paraId="4E360540" w14:textId="77777777" w:rsidR="003F0EF5" w:rsidRPr="00F1609A" w:rsidRDefault="003F0EF5" w:rsidP="00DA507D">
            <w:pPr>
              <w:spacing w:after="0" w:line="240" w:lineRule="auto"/>
              <w:rPr>
                <w:rFonts w:cs="Arial"/>
                <w:szCs w:val="20"/>
                <w:lang w:eastAsia="nl-NL"/>
              </w:rPr>
            </w:pPr>
          </w:p>
        </w:tc>
      </w:tr>
      <w:tr w:rsidR="003F0EF5" w:rsidRPr="00F1609A" w14:paraId="282AFAC5" w14:textId="77777777" w:rsidTr="00DA507D">
        <w:trPr>
          <w:trHeight w:val="580"/>
        </w:trPr>
        <w:tc>
          <w:tcPr>
            <w:tcW w:w="2167" w:type="dxa"/>
            <w:shd w:val="clear" w:color="auto" w:fill="9CC2E5"/>
          </w:tcPr>
          <w:p w14:paraId="4A241488" w14:textId="77777777" w:rsidR="003F0EF5" w:rsidRPr="00F1609A" w:rsidRDefault="003F0EF5" w:rsidP="00DA507D">
            <w:pPr>
              <w:spacing w:after="0" w:line="240" w:lineRule="auto"/>
              <w:rPr>
                <w:rFonts w:cs="Arial"/>
                <w:b/>
                <w:szCs w:val="20"/>
                <w:lang w:eastAsia="nl-NL"/>
              </w:rPr>
            </w:pPr>
            <w:r w:rsidRPr="00F1609A">
              <w:rPr>
                <w:rFonts w:cs="Arial"/>
                <w:b/>
                <w:szCs w:val="20"/>
                <w:lang w:eastAsia="nl-NL"/>
              </w:rPr>
              <w:t>Rechtsgeldige ondertekening:</w:t>
            </w:r>
          </w:p>
        </w:tc>
        <w:tc>
          <w:tcPr>
            <w:tcW w:w="6764" w:type="dxa"/>
          </w:tcPr>
          <w:p w14:paraId="653472F5" w14:textId="77777777" w:rsidR="003F0EF5" w:rsidRPr="00F1609A" w:rsidRDefault="003F0EF5" w:rsidP="00DA507D">
            <w:pPr>
              <w:spacing w:after="0" w:line="240" w:lineRule="auto"/>
              <w:rPr>
                <w:rFonts w:cs="Arial"/>
                <w:szCs w:val="20"/>
                <w:lang w:eastAsia="nl-NL"/>
              </w:rPr>
            </w:pPr>
          </w:p>
        </w:tc>
      </w:tr>
      <w:tr w:rsidR="003F0EF5" w:rsidRPr="00F1609A" w14:paraId="36B729AC" w14:textId="77777777" w:rsidTr="00DA507D">
        <w:trPr>
          <w:trHeight w:val="284"/>
        </w:trPr>
        <w:tc>
          <w:tcPr>
            <w:tcW w:w="2167" w:type="dxa"/>
            <w:shd w:val="clear" w:color="auto" w:fill="9CC2E5"/>
          </w:tcPr>
          <w:p w14:paraId="13E32246" w14:textId="77777777" w:rsidR="003F0EF5" w:rsidRPr="00F1609A" w:rsidRDefault="003F0EF5" w:rsidP="00DA507D">
            <w:pPr>
              <w:spacing w:after="0" w:line="240" w:lineRule="auto"/>
              <w:rPr>
                <w:rFonts w:cs="Arial"/>
                <w:b/>
                <w:szCs w:val="20"/>
                <w:lang w:eastAsia="nl-NL"/>
              </w:rPr>
            </w:pPr>
            <w:r w:rsidRPr="00F1609A">
              <w:rPr>
                <w:rFonts w:cs="Arial"/>
                <w:b/>
                <w:szCs w:val="20"/>
                <w:lang w:eastAsia="nl-NL"/>
              </w:rPr>
              <w:t>Datum:</w:t>
            </w:r>
          </w:p>
          <w:p w14:paraId="0BA68E95" w14:textId="77777777" w:rsidR="003F0EF5" w:rsidRPr="00F1609A" w:rsidRDefault="003F0EF5" w:rsidP="00DA507D">
            <w:pPr>
              <w:spacing w:after="0" w:line="240" w:lineRule="auto"/>
              <w:rPr>
                <w:rFonts w:cs="Arial"/>
                <w:b/>
                <w:szCs w:val="20"/>
                <w:lang w:eastAsia="nl-NL"/>
              </w:rPr>
            </w:pPr>
          </w:p>
        </w:tc>
        <w:tc>
          <w:tcPr>
            <w:tcW w:w="6764" w:type="dxa"/>
          </w:tcPr>
          <w:p w14:paraId="0FB8919F" w14:textId="77777777" w:rsidR="003F0EF5" w:rsidRPr="00F1609A" w:rsidRDefault="003F0EF5" w:rsidP="00DA507D">
            <w:pPr>
              <w:spacing w:after="0" w:line="240" w:lineRule="auto"/>
              <w:rPr>
                <w:rFonts w:cs="Arial"/>
                <w:szCs w:val="20"/>
                <w:lang w:eastAsia="nl-NL"/>
              </w:rPr>
            </w:pPr>
          </w:p>
        </w:tc>
      </w:tr>
    </w:tbl>
    <w:p w14:paraId="62F04D46" w14:textId="77777777" w:rsidR="000D7700" w:rsidRDefault="000D7700"/>
    <w:sectPr w:rsidR="000D770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DE68D0" w14:textId="77777777" w:rsidR="003F0EF5" w:rsidRDefault="003F0EF5" w:rsidP="003F0EF5">
      <w:pPr>
        <w:spacing w:after="0" w:line="240" w:lineRule="auto"/>
      </w:pPr>
      <w:r>
        <w:separator/>
      </w:r>
    </w:p>
  </w:endnote>
  <w:endnote w:type="continuationSeparator" w:id="0">
    <w:p w14:paraId="2AE8BD07" w14:textId="77777777" w:rsidR="003F0EF5" w:rsidRDefault="003F0EF5" w:rsidP="003F0E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Utopia Bold">
    <w:altName w:val="Times New Roman"/>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topia">
    <w:altName w:val="Times New Roman"/>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armond (W1)">
    <w:panose1 w:val="00000000000000000000"/>
    <w:charset w:val="00"/>
    <w:family w:val="roman"/>
    <w:notTrueType/>
    <w:pitch w:val="variable"/>
    <w:sig w:usb0="00000003" w:usb1="00000000" w:usb2="00000000" w:usb3="00000000" w:csb0="00000001" w:csb1="00000000"/>
  </w:font>
  <w:font w:name="GoudyOlSt BT">
    <w:altName w:val="Georgia"/>
    <w:panose1 w:val="00000000000000000000"/>
    <w:charset w:val="00"/>
    <w:family w:val="roman"/>
    <w:notTrueType/>
    <w:pitch w:val="variable"/>
    <w:sig w:usb0="00000003" w:usb1="00000000" w:usb2="00000000" w:usb3="00000000" w:csb0="00000001" w:csb1="00000000"/>
  </w:font>
  <w:font w:name="Times New Roman Standaard">
    <w:panose1 w:val="00000000000000000000"/>
    <w:charset w:val="00"/>
    <w:family w:val="auto"/>
    <w:notTrueType/>
    <w:pitch w:val="variable"/>
    <w:sig w:usb0="00000003" w:usb1="00000000" w:usb2="00000000" w:usb3="00000000" w:csb0="00000001" w:csb1="00000000"/>
  </w:font>
  <w:font w:name="HumstSlab712 BT">
    <w:panose1 w:val="00000000000000000000"/>
    <w:charset w:val="00"/>
    <w:family w:val="auto"/>
    <w:notTrueType/>
    <w:pitch w:val="variable"/>
    <w:sig w:usb0="00000003" w:usb1="00000000" w:usb2="00000000" w:usb3="00000000" w:csb0="00000001"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Univers">
    <w:charset w:val="00"/>
    <w:family w:val="swiss"/>
    <w:pitch w:val="variable"/>
    <w:sig w:usb0="80000287" w:usb1="00000000" w:usb2="00000000" w:usb3="00000000" w:csb0="0000000F" w:csb1="00000000"/>
  </w:font>
  <w:font w:name="Verdana">
    <w:panose1 w:val="020B0604030504040204"/>
    <w:charset w:val="00"/>
    <w:family w:val="swiss"/>
    <w:pitch w:val="variable"/>
    <w:sig w:usb0="A00006FF" w:usb1="4000205B" w:usb2="00000010" w:usb3="00000000" w:csb0="0000019F" w:csb1="00000000"/>
  </w:font>
  <w:font w:name="Imago Book">
    <w:altName w:val="Segoe UI"/>
    <w:panose1 w:val="00000000000000000000"/>
    <w:charset w:val="00"/>
    <w:family w:val="swiss"/>
    <w:notTrueType/>
    <w:pitch w:val="variable"/>
    <w:sig w:usb0="00000003" w:usb1="00000000" w:usb2="00000000" w:usb3="00000000" w:csb0="00000001" w:csb1="00000000"/>
  </w:font>
  <w:font w:name="PMN Caecilia">
    <w:altName w:val="Times New Roman"/>
    <w:panose1 w:val="00000000000000000000"/>
    <w:charset w:val="00"/>
    <w:family w:val="roman"/>
    <w:notTrueType/>
    <w:pitch w:val="variable"/>
    <w:sig w:usb0="00000003" w:usb1="00000000" w:usb2="00000000" w:usb3="00000000" w:csb0="00000001" w:csb1="00000000"/>
  </w:font>
  <w:font w:name="Plantin">
    <w:altName w:val="Times New Roman"/>
    <w:panose1 w:val="00000000000000000000"/>
    <w:charset w:val="00"/>
    <w:family w:val="auto"/>
    <w:notTrueType/>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Avenir LT Std 35 Light">
    <w:altName w:val="Century Gothic"/>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88B026" w14:textId="77777777" w:rsidR="003F0EF5" w:rsidRDefault="003F0EF5" w:rsidP="003F0EF5">
      <w:pPr>
        <w:spacing w:after="0" w:line="240" w:lineRule="auto"/>
      </w:pPr>
      <w:r>
        <w:separator/>
      </w:r>
    </w:p>
  </w:footnote>
  <w:footnote w:type="continuationSeparator" w:id="0">
    <w:p w14:paraId="3A57085A" w14:textId="77777777" w:rsidR="003F0EF5" w:rsidRDefault="003F0EF5" w:rsidP="003F0EF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7556F1"/>
    <w:multiLevelType w:val="hybridMultilevel"/>
    <w:tmpl w:val="F9FE170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1FF217C"/>
    <w:multiLevelType w:val="hybridMultilevel"/>
    <w:tmpl w:val="F9FE170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5297181"/>
    <w:multiLevelType w:val="hybridMultilevel"/>
    <w:tmpl w:val="6EBA578A"/>
    <w:lvl w:ilvl="0" w:tplc="56F8C038">
      <w:start w:val="1"/>
      <w:numFmt w:val="decimal"/>
      <w:pStyle w:val="Opmaakprofiel24"/>
      <w:lvlText w:val="%1."/>
      <w:lvlJc w:val="left"/>
      <w:pPr>
        <w:tabs>
          <w:tab w:val="num" w:pos="1834"/>
        </w:tabs>
        <w:ind w:left="1834" w:hanging="360"/>
      </w:pPr>
      <w:rPr>
        <w:rFonts w:cs="Times New Roman" w:hint="default"/>
      </w:rPr>
    </w:lvl>
    <w:lvl w:ilvl="1" w:tplc="B67E7F56" w:tentative="1">
      <w:start w:val="1"/>
      <w:numFmt w:val="lowerLetter"/>
      <w:lvlText w:val="%2."/>
      <w:lvlJc w:val="left"/>
      <w:pPr>
        <w:tabs>
          <w:tab w:val="num" w:pos="1440"/>
        </w:tabs>
        <w:ind w:left="1440" w:hanging="360"/>
      </w:pPr>
      <w:rPr>
        <w:rFonts w:cs="Times New Roman"/>
      </w:rPr>
    </w:lvl>
    <w:lvl w:ilvl="2" w:tplc="65446712" w:tentative="1">
      <w:start w:val="1"/>
      <w:numFmt w:val="lowerRoman"/>
      <w:lvlText w:val="%3."/>
      <w:lvlJc w:val="right"/>
      <w:pPr>
        <w:tabs>
          <w:tab w:val="num" w:pos="2160"/>
        </w:tabs>
        <w:ind w:left="2160" w:hanging="180"/>
      </w:pPr>
      <w:rPr>
        <w:rFonts w:cs="Times New Roman"/>
      </w:rPr>
    </w:lvl>
    <w:lvl w:ilvl="3" w:tplc="A56E1242" w:tentative="1">
      <w:start w:val="1"/>
      <w:numFmt w:val="decimal"/>
      <w:lvlText w:val="%4."/>
      <w:lvlJc w:val="left"/>
      <w:pPr>
        <w:tabs>
          <w:tab w:val="num" w:pos="2880"/>
        </w:tabs>
        <w:ind w:left="2880" w:hanging="360"/>
      </w:pPr>
      <w:rPr>
        <w:rFonts w:cs="Times New Roman"/>
      </w:rPr>
    </w:lvl>
    <w:lvl w:ilvl="4" w:tplc="C406AAA2" w:tentative="1">
      <w:start w:val="1"/>
      <w:numFmt w:val="lowerLetter"/>
      <w:lvlText w:val="%5."/>
      <w:lvlJc w:val="left"/>
      <w:pPr>
        <w:tabs>
          <w:tab w:val="num" w:pos="3600"/>
        </w:tabs>
        <w:ind w:left="3600" w:hanging="360"/>
      </w:pPr>
      <w:rPr>
        <w:rFonts w:cs="Times New Roman"/>
      </w:rPr>
    </w:lvl>
    <w:lvl w:ilvl="5" w:tplc="B0E83A0E" w:tentative="1">
      <w:start w:val="1"/>
      <w:numFmt w:val="lowerRoman"/>
      <w:lvlText w:val="%6."/>
      <w:lvlJc w:val="right"/>
      <w:pPr>
        <w:tabs>
          <w:tab w:val="num" w:pos="4320"/>
        </w:tabs>
        <w:ind w:left="4320" w:hanging="180"/>
      </w:pPr>
      <w:rPr>
        <w:rFonts w:cs="Times New Roman"/>
      </w:rPr>
    </w:lvl>
    <w:lvl w:ilvl="6" w:tplc="971A6F5A" w:tentative="1">
      <w:start w:val="1"/>
      <w:numFmt w:val="decimal"/>
      <w:lvlText w:val="%7."/>
      <w:lvlJc w:val="left"/>
      <w:pPr>
        <w:tabs>
          <w:tab w:val="num" w:pos="5040"/>
        </w:tabs>
        <w:ind w:left="5040" w:hanging="360"/>
      </w:pPr>
      <w:rPr>
        <w:rFonts w:cs="Times New Roman"/>
      </w:rPr>
    </w:lvl>
    <w:lvl w:ilvl="7" w:tplc="434AE080" w:tentative="1">
      <w:start w:val="1"/>
      <w:numFmt w:val="lowerLetter"/>
      <w:lvlText w:val="%8."/>
      <w:lvlJc w:val="left"/>
      <w:pPr>
        <w:tabs>
          <w:tab w:val="num" w:pos="5760"/>
        </w:tabs>
        <w:ind w:left="5760" w:hanging="360"/>
      </w:pPr>
      <w:rPr>
        <w:rFonts w:cs="Times New Roman"/>
      </w:rPr>
    </w:lvl>
    <w:lvl w:ilvl="8" w:tplc="466E4700" w:tentative="1">
      <w:start w:val="1"/>
      <w:numFmt w:val="lowerRoman"/>
      <w:lvlText w:val="%9."/>
      <w:lvlJc w:val="right"/>
      <w:pPr>
        <w:tabs>
          <w:tab w:val="num" w:pos="6480"/>
        </w:tabs>
        <w:ind w:left="6480" w:hanging="180"/>
      </w:pPr>
      <w:rPr>
        <w:rFonts w:cs="Times New Roman"/>
      </w:rPr>
    </w:lvl>
  </w:abstractNum>
  <w:abstractNum w:abstractNumId="3" w15:restartNumberingAfterBreak="0">
    <w:nsid w:val="1EFF51CB"/>
    <w:multiLevelType w:val="multilevel"/>
    <w:tmpl w:val="3F8A1E84"/>
    <w:lvl w:ilvl="0">
      <w:start w:val="1"/>
      <w:numFmt w:val="upperLetter"/>
      <w:pStyle w:val="Kopvaninhoudsopgave1"/>
      <w:lvlText w:val="Bijlage %1"/>
      <w:lvlJc w:val="left"/>
      <w:pPr>
        <w:tabs>
          <w:tab w:val="num" w:pos="1701"/>
        </w:tabs>
        <w:ind w:left="1701" w:hanging="1701"/>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134"/>
        </w:tabs>
        <w:ind w:left="1134" w:hanging="1134"/>
      </w:pPr>
      <w:rPr>
        <w:rFonts w:cs="Times New Roman"/>
      </w:rPr>
    </w:lvl>
    <w:lvl w:ilvl="3">
      <w:start w:val="1"/>
      <w:numFmt w:val="decimal"/>
      <w:lvlText w:val="%1.%2.%3.%4"/>
      <w:lvlJc w:val="left"/>
      <w:pPr>
        <w:tabs>
          <w:tab w:val="num" w:pos="1134"/>
        </w:tabs>
        <w:ind w:left="1134" w:hanging="1134"/>
      </w:pPr>
      <w:rPr>
        <w:rFonts w:cs="Times New Roman"/>
      </w:rPr>
    </w:lvl>
    <w:lvl w:ilvl="4">
      <w:start w:val="1"/>
      <w:numFmt w:val="decimal"/>
      <w:lvlText w:val="%1.%2.%3.%4.%5"/>
      <w:lvlJc w:val="left"/>
      <w:pPr>
        <w:tabs>
          <w:tab w:val="num" w:pos="1440"/>
        </w:tabs>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2160"/>
        </w:tabs>
        <w:ind w:left="1584" w:hanging="1584"/>
      </w:pPr>
      <w:rPr>
        <w:rFonts w:cs="Times New Roman"/>
      </w:rPr>
    </w:lvl>
  </w:abstractNum>
  <w:abstractNum w:abstractNumId="4" w15:restartNumberingAfterBreak="0">
    <w:nsid w:val="2D9263E6"/>
    <w:multiLevelType w:val="hybridMultilevel"/>
    <w:tmpl w:val="5C84B58E"/>
    <w:lvl w:ilvl="0" w:tplc="8F589E78">
      <w:start w:val="1"/>
      <w:numFmt w:val="decimal"/>
      <w:lvlText w:val="%1."/>
      <w:lvlJc w:val="left"/>
      <w:pPr>
        <w:ind w:left="720" w:hanging="360"/>
      </w:pPr>
      <w:rPr>
        <w:rFonts w:ascii="Arial" w:hAnsi="Arial" w:cs="Arial" w:hint="default"/>
        <w:sz w:val="20"/>
        <w:szCs w:val="2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2ECE4E06"/>
    <w:multiLevelType w:val="hybridMultilevel"/>
    <w:tmpl w:val="D69C9894"/>
    <w:lvl w:ilvl="0" w:tplc="FFFFFFFF">
      <w:start w:val="1"/>
      <w:numFmt w:val="decimal"/>
      <w:lvlText w:val="%1."/>
      <w:lvlJc w:val="left"/>
      <w:pPr>
        <w:ind w:left="720" w:hanging="360"/>
      </w:pPr>
      <w:rPr>
        <w:rFonts w:hint="default"/>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60E6642"/>
    <w:multiLevelType w:val="hybridMultilevel"/>
    <w:tmpl w:val="F906268A"/>
    <w:lvl w:ilvl="0" w:tplc="C9E6F12C">
      <w:start w:val="1"/>
      <w:numFmt w:val="decimal"/>
      <w:lvlText w:val="%1."/>
      <w:lvlJc w:val="left"/>
      <w:pPr>
        <w:ind w:left="720" w:hanging="360"/>
      </w:pPr>
      <w:rPr>
        <w:rFonts w:ascii="Arial" w:hAnsi="Arial" w:cs="Arial" w:hint="default"/>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7253871"/>
    <w:multiLevelType w:val="hybridMultilevel"/>
    <w:tmpl w:val="F9FE170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8432A16"/>
    <w:multiLevelType w:val="singleLevel"/>
    <w:tmpl w:val="5246A182"/>
    <w:lvl w:ilvl="0">
      <w:start w:val="1"/>
      <w:numFmt w:val="bullet"/>
      <w:pStyle w:val="Voorwerk2"/>
      <w:lvlText w:val=""/>
      <w:lvlJc w:val="left"/>
      <w:pPr>
        <w:tabs>
          <w:tab w:val="num" w:pos="360"/>
        </w:tabs>
        <w:ind w:left="284" w:hanging="284"/>
      </w:pPr>
      <w:rPr>
        <w:rFonts w:ascii="Symbol" w:hAnsi="Symbol" w:hint="default"/>
      </w:rPr>
    </w:lvl>
  </w:abstractNum>
  <w:abstractNum w:abstractNumId="9" w15:restartNumberingAfterBreak="0">
    <w:nsid w:val="3C0B3700"/>
    <w:multiLevelType w:val="hybridMultilevel"/>
    <w:tmpl w:val="3316357C"/>
    <w:lvl w:ilvl="0" w:tplc="5164C1EE">
      <w:start w:val="1"/>
      <w:numFmt w:val="decimal"/>
      <w:lvlText w:val="%1."/>
      <w:lvlJc w:val="left"/>
      <w:pPr>
        <w:ind w:left="720" w:hanging="360"/>
      </w:pPr>
      <w:rPr>
        <w:rFonts w:ascii="Arial" w:hAnsi="Arial" w:cs="Arial" w:hint="default"/>
        <w:sz w:val="20"/>
        <w:szCs w:val="2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41593B3E"/>
    <w:multiLevelType w:val="multilevel"/>
    <w:tmpl w:val="B22E3130"/>
    <w:lvl w:ilvl="0">
      <w:start w:val="1"/>
      <w:numFmt w:val="decimal"/>
      <w:pStyle w:val="Artikel1"/>
      <w:lvlText w:val="Artikel %1"/>
      <w:lvlJc w:val="right"/>
      <w:pPr>
        <w:tabs>
          <w:tab w:val="num" w:pos="708"/>
        </w:tabs>
        <w:ind w:left="708" w:hanging="113"/>
      </w:pPr>
      <w:rPr>
        <w:rFonts w:ascii="Utopia Bold" w:hAnsi="Utopia Bold" w:cs="Times New Roman" w:hint="default"/>
        <w:b w:val="0"/>
        <w:i/>
        <w:sz w:val="18"/>
      </w:rPr>
    </w:lvl>
    <w:lvl w:ilvl="1">
      <w:start w:val="1"/>
      <w:numFmt w:val="decimal"/>
      <w:lvlText w:val="%1.%2"/>
      <w:lvlJc w:val="right"/>
      <w:pPr>
        <w:tabs>
          <w:tab w:val="num" w:pos="708"/>
        </w:tabs>
        <w:ind w:left="708" w:hanging="113"/>
      </w:pPr>
      <w:rPr>
        <w:rFonts w:ascii="Utopia Bold" w:hAnsi="Utopia Bold" w:cs="Times New Roman" w:hint="default"/>
        <w:b w:val="0"/>
        <w:i/>
        <w:sz w:val="18"/>
      </w:rPr>
    </w:lvl>
    <w:lvl w:ilvl="2">
      <w:start w:val="1"/>
      <w:numFmt w:val="lowerLetter"/>
      <w:lvlText w:val="(%3)"/>
      <w:lvlJc w:val="right"/>
      <w:pPr>
        <w:tabs>
          <w:tab w:val="num" w:pos="708"/>
        </w:tabs>
        <w:ind w:left="708" w:hanging="113"/>
      </w:pPr>
      <w:rPr>
        <w:rFonts w:ascii="Utopia Bold" w:hAnsi="Utopia Bold" w:cs="Times New Roman" w:hint="default"/>
        <w:b w:val="0"/>
        <w:i/>
        <w:sz w:val="18"/>
      </w:rPr>
    </w:lvl>
    <w:lvl w:ilvl="3">
      <w:start w:val="1"/>
      <w:numFmt w:val="lowerRoman"/>
      <w:lvlText w:val="(%4)"/>
      <w:lvlJc w:val="right"/>
      <w:pPr>
        <w:tabs>
          <w:tab w:val="num" w:pos="1572"/>
        </w:tabs>
        <w:ind w:left="1572" w:hanging="144"/>
      </w:pPr>
      <w:rPr>
        <w:rFonts w:cs="Times New Roman"/>
      </w:rPr>
    </w:lvl>
    <w:lvl w:ilvl="4">
      <w:start w:val="1"/>
      <w:numFmt w:val="decimal"/>
      <w:lvlText w:val="%5)"/>
      <w:lvlJc w:val="left"/>
      <w:pPr>
        <w:tabs>
          <w:tab w:val="num" w:pos="1716"/>
        </w:tabs>
        <w:ind w:left="1716" w:hanging="432"/>
      </w:pPr>
      <w:rPr>
        <w:rFonts w:cs="Times New Roman"/>
      </w:rPr>
    </w:lvl>
    <w:lvl w:ilvl="5">
      <w:start w:val="1"/>
      <w:numFmt w:val="lowerLetter"/>
      <w:lvlText w:val="%6)"/>
      <w:lvlJc w:val="left"/>
      <w:pPr>
        <w:tabs>
          <w:tab w:val="num" w:pos="1860"/>
        </w:tabs>
        <w:ind w:left="1860" w:hanging="432"/>
      </w:pPr>
      <w:rPr>
        <w:rFonts w:cs="Times New Roman"/>
      </w:rPr>
    </w:lvl>
    <w:lvl w:ilvl="6">
      <w:start w:val="1"/>
      <w:numFmt w:val="lowerRoman"/>
      <w:lvlText w:val="%7)"/>
      <w:lvlJc w:val="right"/>
      <w:pPr>
        <w:tabs>
          <w:tab w:val="num" w:pos="2004"/>
        </w:tabs>
        <w:ind w:left="2004" w:hanging="288"/>
      </w:pPr>
      <w:rPr>
        <w:rFonts w:cs="Times New Roman"/>
      </w:rPr>
    </w:lvl>
    <w:lvl w:ilvl="7">
      <w:start w:val="1"/>
      <w:numFmt w:val="lowerLetter"/>
      <w:lvlText w:val="%8."/>
      <w:lvlJc w:val="left"/>
      <w:pPr>
        <w:tabs>
          <w:tab w:val="num" w:pos="2148"/>
        </w:tabs>
        <w:ind w:left="2148" w:hanging="432"/>
      </w:pPr>
      <w:rPr>
        <w:rFonts w:cs="Times New Roman"/>
      </w:rPr>
    </w:lvl>
    <w:lvl w:ilvl="8">
      <w:start w:val="1"/>
      <w:numFmt w:val="lowerRoman"/>
      <w:lvlText w:val="%9."/>
      <w:lvlJc w:val="right"/>
      <w:pPr>
        <w:tabs>
          <w:tab w:val="num" w:pos="2292"/>
        </w:tabs>
        <w:ind w:left="2292" w:hanging="144"/>
      </w:pPr>
      <w:rPr>
        <w:rFonts w:cs="Times New Roman"/>
      </w:rPr>
    </w:lvl>
  </w:abstractNum>
  <w:abstractNum w:abstractNumId="11" w15:restartNumberingAfterBreak="0">
    <w:nsid w:val="48B2096F"/>
    <w:multiLevelType w:val="hybridMultilevel"/>
    <w:tmpl w:val="41DA9232"/>
    <w:lvl w:ilvl="0" w:tplc="1BE69B10">
      <w:start w:val="1"/>
      <w:numFmt w:val="decimal"/>
      <w:lvlText w:val="%1."/>
      <w:lvlJc w:val="left"/>
      <w:pPr>
        <w:ind w:left="720" w:hanging="360"/>
      </w:pPr>
      <w:rPr>
        <w:rFonts w:ascii="Arial" w:hAnsi="Arial" w:cs="Arial" w:hint="default"/>
        <w:sz w:val="20"/>
        <w:szCs w:val="2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49476237"/>
    <w:multiLevelType w:val="hybridMultilevel"/>
    <w:tmpl w:val="E23A5068"/>
    <w:lvl w:ilvl="0" w:tplc="6D4A1870">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4DE76815"/>
    <w:multiLevelType w:val="hybridMultilevel"/>
    <w:tmpl w:val="040CB19C"/>
    <w:lvl w:ilvl="0" w:tplc="57F83D6E">
      <w:start w:val="1"/>
      <w:numFmt w:val="decimal"/>
      <w:lvlText w:val="%1."/>
      <w:lvlJc w:val="left"/>
      <w:pPr>
        <w:ind w:left="720" w:hanging="360"/>
      </w:pPr>
      <w:rPr>
        <w:rFonts w:ascii="Arial" w:hAnsi="Arial" w:cs="Arial" w:hint="default"/>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E4D1E7F"/>
    <w:multiLevelType w:val="singleLevel"/>
    <w:tmpl w:val="61205DA8"/>
    <w:lvl w:ilvl="0">
      <w:start w:val="1"/>
      <w:numFmt w:val="bullet"/>
      <w:pStyle w:val="Opsomming"/>
      <w:lvlText w:val="­"/>
      <w:lvlJc w:val="left"/>
      <w:pPr>
        <w:tabs>
          <w:tab w:val="num" w:pos="360"/>
        </w:tabs>
        <w:ind w:left="360" w:hanging="360"/>
      </w:pPr>
      <w:rPr>
        <w:rFonts w:ascii="Times New Roman" w:hAnsi="Times New Roman" w:hint="default"/>
      </w:rPr>
    </w:lvl>
  </w:abstractNum>
  <w:abstractNum w:abstractNumId="15" w15:restartNumberingAfterBreak="0">
    <w:nsid w:val="522B7530"/>
    <w:multiLevelType w:val="multilevel"/>
    <w:tmpl w:val="F4F4ED3C"/>
    <w:lvl w:ilvl="0">
      <w:start w:val="1"/>
      <w:numFmt w:val="decimal"/>
      <w:pStyle w:val="Kop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pStyle w:val="Kop4"/>
      <w:lvlText w:val="%1.%2.%3.%4"/>
      <w:lvlJc w:val="left"/>
      <w:pPr>
        <w:tabs>
          <w:tab w:val="num" w:pos="864"/>
        </w:tabs>
        <w:ind w:left="864" w:hanging="864"/>
      </w:pPr>
      <w:rPr>
        <w:rFonts w:cs="Times New Roman" w:hint="default"/>
      </w:rPr>
    </w:lvl>
    <w:lvl w:ilvl="4">
      <w:start w:val="1"/>
      <w:numFmt w:val="decimal"/>
      <w:pStyle w:val="Kop5"/>
      <w:lvlText w:val="%1.%2.%3.%4.%5"/>
      <w:lvlJc w:val="left"/>
      <w:pPr>
        <w:tabs>
          <w:tab w:val="num" w:pos="1008"/>
        </w:tabs>
        <w:ind w:left="1008" w:hanging="1008"/>
      </w:pPr>
      <w:rPr>
        <w:rFonts w:cs="Times New Roman" w:hint="default"/>
      </w:rPr>
    </w:lvl>
    <w:lvl w:ilvl="5">
      <w:start w:val="1"/>
      <w:numFmt w:val="decimal"/>
      <w:pStyle w:val="Kop6"/>
      <w:lvlText w:val="%1.%2.%3.%4.%5.%6"/>
      <w:lvlJc w:val="left"/>
      <w:pPr>
        <w:tabs>
          <w:tab w:val="num" w:pos="1152"/>
        </w:tabs>
        <w:ind w:left="1152" w:hanging="1152"/>
      </w:pPr>
      <w:rPr>
        <w:rFonts w:cs="Times New Roman" w:hint="default"/>
      </w:rPr>
    </w:lvl>
    <w:lvl w:ilvl="6">
      <w:start w:val="1"/>
      <w:numFmt w:val="decimal"/>
      <w:pStyle w:val="Kop7"/>
      <w:lvlText w:val="%1.%2.%3.%4.%5.%6.%7"/>
      <w:lvlJc w:val="left"/>
      <w:pPr>
        <w:tabs>
          <w:tab w:val="num" w:pos="1296"/>
        </w:tabs>
        <w:ind w:left="1296" w:hanging="1296"/>
      </w:pPr>
      <w:rPr>
        <w:rFonts w:cs="Times New Roman" w:hint="default"/>
      </w:rPr>
    </w:lvl>
    <w:lvl w:ilvl="7">
      <w:start w:val="1"/>
      <w:numFmt w:val="decimal"/>
      <w:pStyle w:val="Kop8"/>
      <w:lvlText w:val="%1.%2.%3.%4.%5.%6.%7.%8"/>
      <w:lvlJc w:val="left"/>
      <w:pPr>
        <w:tabs>
          <w:tab w:val="num" w:pos="1440"/>
        </w:tabs>
        <w:ind w:left="1440" w:hanging="1440"/>
      </w:pPr>
      <w:rPr>
        <w:rFonts w:cs="Times New Roman" w:hint="default"/>
      </w:rPr>
    </w:lvl>
    <w:lvl w:ilvl="8">
      <w:start w:val="1"/>
      <w:numFmt w:val="decimal"/>
      <w:pStyle w:val="Kop9"/>
      <w:lvlText w:val="%1.%2.%3.%4.%5.%6.%7.%8.%9"/>
      <w:lvlJc w:val="left"/>
      <w:pPr>
        <w:tabs>
          <w:tab w:val="num" w:pos="1584"/>
        </w:tabs>
        <w:ind w:left="1584" w:hanging="1584"/>
      </w:pPr>
      <w:rPr>
        <w:rFonts w:cs="Times New Roman" w:hint="default"/>
      </w:rPr>
    </w:lvl>
  </w:abstractNum>
  <w:abstractNum w:abstractNumId="16" w15:restartNumberingAfterBreak="0">
    <w:nsid w:val="539422E5"/>
    <w:multiLevelType w:val="hybridMultilevel"/>
    <w:tmpl w:val="6AC0BDF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55EA36DB"/>
    <w:multiLevelType w:val="hybridMultilevel"/>
    <w:tmpl w:val="DEF052E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56F23895"/>
    <w:multiLevelType w:val="hybridMultilevel"/>
    <w:tmpl w:val="CBF89254"/>
    <w:lvl w:ilvl="0" w:tplc="FFFFFFFF">
      <w:start w:val="1"/>
      <w:numFmt w:val="decimal"/>
      <w:lvlText w:val="%1."/>
      <w:lvlJc w:val="left"/>
      <w:pPr>
        <w:ind w:left="720" w:hanging="360"/>
      </w:pPr>
      <w:rPr>
        <w:rFonts w:hint="default"/>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ED54CDC"/>
    <w:multiLevelType w:val="hybridMultilevel"/>
    <w:tmpl w:val="8D9E6618"/>
    <w:lvl w:ilvl="0" w:tplc="04101C3E">
      <w:start w:val="1"/>
      <w:numFmt w:val="bullet"/>
      <w:pStyle w:val="OpmaakprofielMetopsommingstekens"/>
      <w:lvlText w:val="-"/>
      <w:lvlJc w:val="left"/>
      <w:pPr>
        <w:tabs>
          <w:tab w:val="num" w:pos="927"/>
        </w:tabs>
        <w:ind w:left="927" w:hanging="360"/>
      </w:pPr>
      <w:rPr>
        <w:rFonts w:ascii="Arial" w:hAnsi="Arial" w:hint="default"/>
      </w:rPr>
    </w:lvl>
    <w:lvl w:ilvl="1" w:tplc="D6981EE8" w:tentative="1">
      <w:start w:val="1"/>
      <w:numFmt w:val="bullet"/>
      <w:lvlText w:val="o"/>
      <w:lvlJc w:val="left"/>
      <w:pPr>
        <w:tabs>
          <w:tab w:val="num" w:pos="1080"/>
        </w:tabs>
        <w:ind w:left="1080" w:hanging="360"/>
      </w:pPr>
      <w:rPr>
        <w:rFonts w:ascii="Courier New" w:hAnsi="Courier New" w:hint="default"/>
      </w:rPr>
    </w:lvl>
    <w:lvl w:ilvl="2" w:tplc="F6ACCBB6" w:tentative="1">
      <w:start w:val="1"/>
      <w:numFmt w:val="bullet"/>
      <w:lvlText w:val=""/>
      <w:lvlJc w:val="left"/>
      <w:pPr>
        <w:tabs>
          <w:tab w:val="num" w:pos="1800"/>
        </w:tabs>
        <w:ind w:left="1800" w:hanging="360"/>
      </w:pPr>
      <w:rPr>
        <w:rFonts w:ascii="Wingdings" w:hAnsi="Wingdings" w:hint="default"/>
      </w:rPr>
    </w:lvl>
    <w:lvl w:ilvl="3" w:tplc="9F34169E" w:tentative="1">
      <w:start w:val="1"/>
      <w:numFmt w:val="bullet"/>
      <w:lvlText w:val=""/>
      <w:lvlJc w:val="left"/>
      <w:pPr>
        <w:tabs>
          <w:tab w:val="num" w:pos="2520"/>
        </w:tabs>
        <w:ind w:left="2520" w:hanging="360"/>
      </w:pPr>
      <w:rPr>
        <w:rFonts w:ascii="Symbol" w:hAnsi="Symbol" w:hint="default"/>
      </w:rPr>
    </w:lvl>
    <w:lvl w:ilvl="4" w:tplc="054202A0" w:tentative="1">
      <w:start w:val="1"/>
      <w:numFmt w:val="bullet"/>
      <w:lvlText w:val="o"/>
      <w:lvlJc w:val="left"/>
      <w:pPr>
        <w:tabs>
          <w:tab w:val="num" w:pos="3240"/>
        </w:tabs>
        <w:ind w:left="3240" w:hanging="360"/>
      </w:pPr>
      <w:rPr>
        <w:rFonts w:ascii="Courier New" w:hAnsi="Courier New" w:hint="default"/>
      </w:rPr>
    </w:lvl>
    <w:lvl w:ilvl="5" w:tplc="334C7C52" w:tentative="1">
      <w:start w:val="1"/>
      <w:numFmt w:val="bullet"/>
      <w:lvlText w:val=""/>
      <w:lvlJc w:val="left"/>
      <w:pPr>
        <w:tabs>
          <w:tab w:val="num" w:pos="3960"/>
        </w:tabs>
        <w:ind w:left="3960" w:hanging="360"/>
      </w:pPr>
      <w:rPr>
        <w:rFonts w:ascii="Wingdings" w:hAnsi="Wingdings" w:hint="default"/>
      </w:rPr>
    </w:lvl>
    <w:lvl w:ilvl="6" w:tplc="D1846208" w:tentative="1">
      <w:start w:val="1"/>
      <w:numFmt w:val="bullet"/>
      <w:lvlText w:val=""/>
      <w:lvlJc w:val="left"/>
      <w:pPr>
        <w:tabs>
          <w:tab w:val="num" w:pos="4680"/>
        </w:tabs>
        <w:ind w:left="4680" w:hanging="360"/>
      </w:pPr>
      <w:rPr>
        <w:rFonts w:ascii="Symbol" w:hAnsi="Symbol" w:hint="default"/>
      </w:rPr>
    </w:lvl>
    <w:lvl w:ilvl="7" w:tplc="21808784" w:tentative="1">
      <w:start w:val="1"/>
      <w:numFmt w:val="bullet"/>
      <w:lvlText w:val="o"/>
      <w:lvlJc w:val="left"/>
      <w:pPr>
        <w:tabs>
          <w:tab w:val="num" w:pos="5400"/>
        </w:tabs>
        <w:ind w:left="5400" w:hanging="360"/>
      </w:pPr>
      <w:rPr>
        <w:rFonts w:ascii="Courier New" w:hAnsi="Courier New" w:hint="default"/>
      </w:rPr>
    </w:lvl>
    <w:lvl w:ilvl="8" w:tplc="352E9E2A"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5F7A16A9"/>
    <w:multiLevelType w:val="hybridMultilevel"/>
    <w:tmpl w:val="D69C9894"/>
    <w:lvl w:ilvl="0" w:tplc="FFFFFFFF">
      <w:start w:val="1"/>
      <w:numFmt w:val="decimal"/>
      <w:lvlText w:val="%1."/>
      <w:lvlJc w:val="left"/>
      <w:pPr>
        <w:ind w:left="720" w:hanging="360"/>
      </w:pPr>
      <w:rPr>
        <w:rFonts w:hint="default"/>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600563A8"/>
    <w:multiLevelType w:val="multilevel"/>
    <w:tmpl w:val="0F7C45C4"/>
    <w:lvl w:ilvl="0">
      <w:start w:val="1"/>
      <w:numFmt w:val="decimal"/>
      <w:pStyle w:val="Opmaakprofiel18"/>
      <w:lvlText w:val="%1"/>
      <w:lvlJc w:val="left"/>
      <w:pPr>
        <w:tabs>
          <w:tab w:val="num" w:pos="0"/>
        </w:tabs>
      </w:pPr>
      <w:rPr>
        <w:rFonts w:cs="Times New Roman" w:hint="default"/>
      </w:rPr>
    </w:lvl>
    <w:lvl w:ilvl="1">
      <w:start w:val="1"/>
      <w:numFmt w:val="decimal"/>
      <w:lvlText w:val="%2"/>
      <w:lvlJc w:val="left"/>
      <w:pPr>
        <w:tabs>
          <w:tab w:val="num" w:pos="272"/>
        </w:tabs>
        <w:ind w:left="272" w:hanging="272"/>
      </w:pPr>
      <w:rPr>
        <w:rFonts w:cs="Times New Roman" w:hint="default"/>
      </w:rPr>
    </w:lvl>
    <w:lvl w:ilvl="2">
      <w:start w:val="1"/>
      <w:numFmt w:val="decimal"/>
      <w:lvlText w:val="%3.2.3"/>
      <w:lvlJc w:val="left"/>
      <w:pPr>
        <w:tabs>
          <w:tab w:val="num" w:pos="463"/>
        </w:tabs>
        <w:ind w:left="463" w:hanging="437"/>
      </w:pPr>
      <w:rPr>
        <w:rFonts w:ascii="Utopia" w:hAnsi="Utopia" w:cs="Times New Roman" w:hint="default"/>
        <w:bCs/>
        <w:iCs/>
        <w:dstrike w:val="0"/>
        <w:color w:val="auto"/>
        <w:w w:val="100"/>
        <w:kern w:val="0"/>
        <w:position w:val="0"/>
        <w:sz w:val="20"/>
        <w:effect w:val="none"/>
      </w:rPr>
    </w:lvl>
    <w:lvl w:ilvl="3">
      <w:start w:val="1"/>
      <w:numFmt w:val="none"/>
      <w:lvlText w:val=""/>
      <w:lvlJc w:val="left"/>
      <w:pPr>
        <w:tabs>
          <w:tab w:val="num" w:pos="601"/>
        </w:tabs>
        <w:ind w:left="601" w:hanging="601"/>
      </w:pPr>
      <w:rPr>
        <w:rFonts w:cs="Times New Roman" w:hint="default"/>
      </w:rPr>
    </w:lvl>
    <w:lvl w:ilvl="4">
      <w:start w:val="1"/>
      <w:numFmt w:val="decimal"/>
      <w:lvlText w:val="%2.%3.%4.%5"/>
      <w:lvlJc w:val="left"/>
      <w:pPr>
        <w:tabs>
          <w:tab w:val="num" w:pos="765"/>
        </w:tabs>
        <w:ind w:left="765" w:hanging="765"/>
      </w:pPr>
      <w:rPr>
        <w:rFonts w:cs="Times New Roman" w:hint="default"/>
      </w:rPr>
    </w:lvl>
    <w:lvl w:ilvl="5">
      <w:start w:val="1"/>
      <w:numFmt w:val="decimal"/>
      <w:lvlText w:val="%2.%3.%4.%5.%6"/>
      <w:lvlJc w:val="left"/>
      <w:pPr>
        <w:tabs>
          <w:tab w:val="num" w:pos="930"/>
        </w:tabs>
        <w:ind w:left="930" w:hanging="930"/>
      </w:pPr>
      <w:rPr>
        <w:rFonts w:cs="Times New Roman" w:hint="default"/>
      </w:rPr>
    </w:lvl>
    <w:lvl w:ilvl="6">
      <w:start w:val="1"/>
      <w:numFmt w:val="decimal"/>
      <w:lvlText w:val="%2.%3.%4.%5.%6.%7"/>
      <w:lvlJc w:val="left"/>
      <w:pPr>
        <w:tabs>
          <w:tab w:val="num" w:pos="1094"/>
        </w:tabs>
        <w:ind w:left="1094" w:hanging="1094"/>
      </w:pPr>
      <w:rPr>
        <w:rFonts w:cs="Times New Roman" w:hint="default"/>
      </w:rPr>
    </w:lvl>
    <w:lvl w:ilvl="7">
      <w:start w:val="1"/>
      <w:numFmt w:val="decimal"/>
      <w:lvlText w:val="%2.%3.%4.%5.%6.%7.%8"/>
      <w:lvlJc w:val="left"/>
      <w:pPr>
        <w:tabs>
          <w:tab w:val="num" w:pos="1259"/>
        </w:tabs>
        <w:ind w:left="1259" w:hanging="1259"/>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2" w15:restartNumberingAfterBreak="0">
    <w:nsid w:val="60D8185C"/>
    <w:multiLevelType w:val="hybridMultilevel"/>
    <w:tmpl w:val="2B3CF064"/>
    <w:lvl w:ilvl="0" w:tplc="C4628ED8">
      <w:start w:val="1"/>
      <w:numFmt w:val="decimal"/>
      <w:lvlText w:val="%1."/>
      <w:lvlJc w:val="left"/>
      <w:pPr>
        <w:ind w:left="720" w:hanging="360"/>
      </w:pPr>
      <w:rPr>
        <w:rFonts w:ascii="Arial" w:hAnsi="Arial" w:cs="Arial" w:hint="default"/>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61CE5755"/>
    <w:multiLevelType w:val="singleLevel"/>
    <w:tmpl w:val="640C8B50"/>
    <w:lvl w:ilvl="0">
      <w:start w:val="1"/>
      <w:numFmt w:val="upperLetter"/>
      <w:pStyle w:val="Opsommingalfabet"/>
      <w:lvlText w:val="%1)"/>
      <w:lvlJc w:val="left"/>
      <w:pPr>
        <w:tabs>
          <w:tab w:val="num" w:pos="1030"/>
        </w:tabs>
        <w:ind w:left="1021" w:hanging="454"/>
      </w:pPr>
      <w:rPr>
        <w:rFonts w:cs="Times New Roman" w:hint="default"/>
      </w:rPr>
    </w:lvl>
  </w:abstractNum>
  <w:abstractNum w:abstractNumId="24" w15:restartNumberingAfterBreak="0">
    <w:nsid w:val="635D2B01"/>
    <w:multiLevelType w:val="hybridMultilevel"/>
    <w:tmpl w:val="C016A9E2"/>
    <w:lvl w:ilvl="0" w:tplc="E4D44966">
      <w:start w:val="1"/>
      <w:numFmt w:val="decimal"/>
      <w:lvlText w:val="%1."/>
      <w:lvlJc w:val="left"/>
      <w:pPr>
        <w:ind w:left="720" w:hanging="360"/>
      </w:pPr>
      <w:rPr>
        <w:rFonts w:ascii="Arial" w:hAnsi="Arial" w:cs="Arial" w:hint="default"/>
        <w:sz w:val="20"/>
        <w:szCs w:val="2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5" w15:restartNumberingAfterBreak="0">
    <w:nsid w:val="6D692946"/>
    <w:multiLevelType w:val="hybridMultilevel"/>
    <w:tmpl w:val="E068B322"/>
    <w:lvl w:ilvl="0" w:tplc="95B84DDA">
      <w:start w:val="1"/>
      <w:numFmt w:val="bullet"/>
      <w:pStyle w:val="opsomming0"/>
      <w:lvlText w:val="-"/>
      <w:lvlJc w:val="left"/>
      <w:pPr>
        <w:tabs>
          <w:tab w:val="num" w:pos="720"/>
        </w:tabs>
        <w:ind w:left="720" w:hanging="360"/>
      </w:pPr>
      <w:rPr>
        <w:rFonts w:ascii="Arial" w:hAnsi="Arial" w:hint="default"/>
      </w:rPr>
    </w:lvl>
    <w:lvl w:ilvl="1" w:tplc="080C1514" w:tentative="1">
      <w:start w:val="1"/>
      <w:numFmt w:val="bullet"/>
      <w:lvlText w:val="o"/>
      <w:lvlJc w:val="left"/>
      <w:pPr>
        <w:tabs>
          <w:tab w:val="num" w:pos="1440"/>
        </w:tabs>
        <w:ind w:left="1440" w:hanging="360"/>
      </w:pPr>
      <w:rPr>
        <w:rFonts w:ascii="Courier New" w:hAnsi="Courier New" w:hint="default"/>
      </w:rPr>
    </w:lvl>
    <w:lvl w:ilvl="2" w:tplc="179E6BCE" w:tentative="1">
      <w:start w:val="1"/>
      <w:numFmt w:val="bullet"/>
      <w:lvlText w:val=""/>
      <w:lvlJc w:val="left"/>
      <w:pPr>
        <w:tabs>
          <w:tab w:val="num" w:pos="2160"/>
        </w:tabs>
        <w:ind w:left="2160" w:hanging="360"/>
      </w:pPr>
      <w:rPr>
        <w:rFonts w:ascii="Wingdings" w:hAnsi="Wingdings" w:hint="default"/>
      </w:rPr>
    </w:lvl>
    <w:lvl w:ilvl="3" w:tplc="16E80DD0" w:tentative="1">
      <w:start w:val="1"/>
      <w:numFmt w:val="bullet"/>
      <w:lvlText w:val=""/>
      <w:lvlJc w:val="left"/>
      <w:pPr>
        <w:tabs>
          <w:tab w:val="num" w:pos="2880"/>
        </w:tabs>
        <w:ind w:left="2880" w:hanging="360"/>
      </w:pPr>
      <w:rPr>
        <w:rFonts w:ascii="Symbol" w:hAnsi="Symbol" w:hint="default"/>
      </w:rPr>
    </w:lvl>
    <w:lvl w:ilvl="4" w:tplc="506A8862" w:tentative="1">
      <w:start w:val="1"/>
      <w:numFmt w:val="bullet"/>
      <w:lvlText w:val="o"/>
      <w:lvlJc w:val="left"/>
      <w:pPr>
        <w:tabs>
          <w:tab w:val="num" w:pos="3600"/>
        </w:tabs>
        <w:ind w:left="3600" w:hanging="360"/>
      </w:pPr>
      <w:rPr>
        <w:rFonts w:ascii="Courier New" w:hAnsi="Courier New" w:hint="default"/>
      </w:rPr>
    </w:lvl>
    <w:lvl w:ilvl="5" w:tplc="BFAA6524" w:tentative="1">
      <w:start w:val="1"/>
      <w:numFmt w:val="bullet"/>
      <w:lvlText w:val=""/>
      <w:lvlJc w:val="left"/>
      <w:pPr>
        <w:tabs>
          <w:tab w:val="num" w:pos="4320"/>
        </w:tabs>
        <w:ind w:left="4320" w:hanging="360"/>
      </w:pPr>
      <w:rPr>
        <w:rFonts w:ascii="Wingdings" w:hAnsi="Wingdings" w:hint="default"/>
      </w:rPr>
    </w:lvl>
    <w:lvl w:ilvl="6" w:tplc="AF62C176" w:tentative="1">
      <w:start w:val="1"/>
      <w:numFmt w:val="bullet"/>
      <w:lvlText w:val=""/>
      <w:lvlJc w:val="left"/>
      <w:pPr>
        <w:tabs>
          <w:tab w:val="num" w:pos="5040"/>
        </w:tabs>
        <w:ind w:left="5040" w:hanging="360"/>
      </w:pPr>
      <w:rPr>
        <w:rFonts w:ascii="Symbol" w:hAnsi="Symbol" w:hint="default"/>
      </w:rPr>
    </w:lvl>
    <w:lvl w:ilvl="7" w:tplc="8182DED4" w:tentative="1">
      <w:start w:val="1"/>
      <w:numFmt w:val="bullet"/>
      <w:lvlText w:val="o"/>
      <w:lvlJc w:val="left"/>
      <w:pPr>
        <w:tabs>
          <w:tab w:val="num" w:pos="5760"/>
        </w:tabs>
        <w:ind w:left="5760" w:hanging="360"/>
      </w:pPr>
      <w:rPr>
        <w:rFonts w:ascii="Courier New" w:hAnsi="Courier New" w:hint="default"/>
      </w:rPr>
    </w:lvl>
    <w:lvl w:ilvl="8" w:tplc="F1EC8B6A"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43D1857"/>
    <w:multiLevelType w:val="singleLevel"/>
    <w:tmpl w:val="3DE601BC"/>
    <w:lvl w:ilvl="0">
      <w:start w:val="1"/>
      <w:numFmt w:val="bullet"/>
      <w:pStyle w:val="opsommingChar"/>
      <w:lvlText w:val="­"/>
      <w:lvlJc w:val="left"/>
      <w:pPr>
        <w:tabs>
          <w:tab w:val="num" w:pos="360"/>
        </w:tabs>
        <w:ind w:left="360" w:hanging="360"/>
      </w:pPr>
      <w:rPr>
        <w:rFonts w:ascii="Times New Roman" w:hAnsi="Times New Roman" w:hint="default"/>
      </w:rPr>
    </w:lvl>
  </w:abstractNum>
  <w:abstractNum w:abstractNumId="27" w15:restartNumberingAfterBreak="0">
    <w:nsid w:val="785F2259"/>
    <w:multiLevelType w:val="hybridMultilevel"/>
    <w:tmpl w:val="BF6663FA"/>
    <w:lvl w:ilvl="0" w:tplc="431630C0">
      <w:start w:val="1"/>
      <w:numFmt w:val="bullet"/>
      <w:pStyle w:val="OpmaakprofielMetopsommingstekensSymbolsymbool"/>
      <w:lvlText w:val="-"/>
      <w:lvlJc w:val="left"/>
      <w:pPr>
        <w:tabs>
          <w:tab w:val="num" w:pos="360"/>
        </w:tabs>
        <w:ind w:left="360" w:hanging="360"/>
      </w:pPr>
      <w:rPr>
        <w:rFonts w:ascii="Arial" w:hAnsi="Arial" w:hint="default"/>
      </w:rPr>
    </w:lvl>
    <w:lvl w:ilvl="1" w:tplc="9EA82D0E" w:tentative="1">
      <w:start w:val="1"/>
      <w:numFmt w:val="bullet"/>
      <w:lvlText w:val="o"/>
      <w:lvlJc w:val="left"/>
      <w:pPr>
        <w:tabs>
          <w:tab w:val="num" w:pos="1440"/>
        </w:tabs>
        <w:ind w:left="1440" w:hanging="360"/>
      </w:pPr>
      <w:rPr>
        <w:rFonts w:ascii="Courier New" w:hAnsi="Courier New" w:hint="default"/>
      </w:rPr>
    </w:lvl>
    <w:lvl w:ilvl="2" w:tplc="C2769BB2" w:tentative="1">
      <w:start w:val="1"/>
      <w:numFmt w:val="bullet"/>
      <w:lvlText w:val=""/>
      <w:lvlJc w:val="left"/>
      <w:pPr>
        <w:tabs>
          <w:tab w:val="num" w:pos="2160"/>
        </w:tabs>
        <w:ind w:left="2160" w:hanging="360"/>
      </w:pPr>
      <w:rPr>
        <w:rFonts w:ascii="Wingdings" w:hAnsi="Wingdings" w:hint="default"/>
      </w:rPr>
    </w:lvl>
    <w:lvl w:ilvl="3" w:tplc="AC78E2B2" w:tentative="1">
      <w:start w:val="1"/>
      <w:numFmt w:val="bullet"/>
      <w:lvlText w:val=""/>
      <w:lvlJc w:val="left"/>
      <w:pPr>
        <w:tabs>
          <w:tab w:val="num" w:pos="2880"/>
        </w:tabs>
        <w:ind w:left="2880" w:hanging="360"/>
      </w:pPr>
      <w:rPr>
        <w:rFonts w:ascii="Symbol" w:hAnsi="Symbol" w:hint="default"/>
      </w:rPr>
    </w:lvl>
    <w:lvl w:ilvl="4" w:tplc="74AE94AC" w:tentative="1">
      <w:start w:val="1"/>
      <w:numFmt w:val="bullet"/>
      <w:lvlText w:val="o"/>
      <w:lvlJc w:val="left"/>
      <w:pPr>
        <w:tabs>
          <w:tab w:val="num" w:pos="3600"/>
        </w:tabs>
        <w:ind w:left="3600" w:hanging="360"/>
      </w:pPr>
      <w:rPr>
        <w:rFonts w:ascii="Courier New" w:hAnsi="Courier New" w:hint="default"/>
      </w:rPr>
    </w:lvl>
    <w:lvl w:ilvl="5" w:tplc="FDFAEF78" w:tentative="1">
      <w:start w:val="1"/>
      <w:numFmt w:val="bullet"/>
      <w:lvlText w:val=""/>
      <w:lvlJc w:val="left"/>
      <w:pPr>
        <w:tabs>
          <w:tab w:val="num" w:pos="4320"/>
        </w:tabs>
        <w:ind w:left="4320" w:hanging="360"/>
      </w:pPr>
      <w:rPr>
        <w:rFonts w:ascii="Wingdings" w:hAnsi="Wingdings" w:hint="default"/>
      </w:rPr>
    </w:lvl>
    <w:lvl w:ilvl="6" w:tplc="92C89D22" w:tentative="1">
      <w:start w:val="1"/>
      <w:numFmt w:val="bullet"/>
      <w:lvlText w:val=""/>
      <w:lvlJc w:val="left"/>
      <w:pPr>
        <w:tabs>
          <w:tab w:val="num" w:pos="5040"/>
        </w:tabs>
        <w:ind w:left="5040" w:hanging="360"/>
      </w:pPr>
      <w:rPr>
        <w:rFonts w:ascii="Symbol" w:hAnsi="Symbol" w:hint="default"/>
      </w:rPr>
    </w:lvl>
    <w:lvl w:ilvl="7" w:tplc="C506EB6E" w:tentative="1">
      <w:start w:val="1"/>
      <w:numFmt w:val="bullet"/>
      <w:lvlText w:val="o"/>
      <w:lvlJc w:val="left"/>
      <w:pPr>
        <w:tabs>
          <w:tab w:val="num" w:pos="5760"/>
        </w:tabs>
        <w:ind w:left="5760" w:hanging="360"/>
      </w:pPr>
      <w:rPr>
        <w:rFonts w:ascii="Courier New" w:hAnsi="Courier New" w:hint="default"/>
      </w:rPr>
    </w:lvl>
    <w:lvl w:ilvl="8" w:tplc="5E320724"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23"/>
  </w:num>
  <w:num w:numId="3">
    <w:abstractNumId w:val="26"/>
  </w:num>
  <w:num w:numId="4">
    <w:abstractNumId w:val="3"/>
  </w:num>
  <w:num w:numId="5">
    <w:abstractNumId w:val="8"/>
  </w:num>
  <w:num w:numId="6">
    <w:abstractNumId w:val="27"/>
  </w:num>
  <w:num w:numId="7">
    <w:abstractNumId w:val="19"/>
  </w:num>
  <w:num w:numId="8">
    <w:abstractNumId w:val="14"/>
  </w:num>
  <w:num w:numId="9">
    <w:abstractNumId w:val="25"/>
  </w:num>
  <w:num w:numId="10">
    <w:abstractNumId w:val="21"/>
  </w:num>
  <w:num w:numId="11">
    <w:abstractNumId w:val="10"/>
  </w:num>
  <w:num w:numId="12">
    <w:abstractNumId w:val="2"/>
  </w:num>
  <w:num w:numId="13">
    <w:abstractNumId w:val="17"/>
  </w:num>
  <w:num w:numId="14">
    <w:abstractNumId w:val="16"/>
  </w:num>
  <w:num w:numId="15">
    <w:abstractNumId w:val="12"/>
  </w:num>
  <w:num w:numId="16">
    <w:abstractNumId w:val="24"/>
  </w:num>
  <w:num w:numId="17">
    <w:abstractNumId w:val="9"/>
  </w:num>
  <w:num w:numId="18">
    <w:abstractNumId w:val="11"/>
  </w:num>
  <w:num w:numId="19">
    <w:abstractNumId w:val="4"/>
  </w:num>
  <w:num w:numId="20">
    <w:abstractNumId w:val="6"/>
  </w:num>
  <w:num w:numId="21">
    <w:abstractNumId w:val="22"/>
  </w:num>
  <w:num w:numId="22">
    <w:abstractNumId w:val="18"/>
  </w:num>
  <w:num w:numId="23">
    <w:abstractNumId w:val="13"/>
  </w:num>
  <w:num w:numId="24">
    <w:abstractNumId w:val="5"/>
  </w:num>
  <w:num w:numId="25">
    <w:abstractNumId w:val="20"/>
  </w:num>
  <w:num w:numId="26">
    <w:abstractNumId w:val="7"/>
  </w:num>
  <w:num w:numId="27">
    <w:abstractNumId w:val="1"/>
  </w:num>
  <w:num w:numId="28">
    <w:abstractNumId w:val="0"/>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0EF5"/>
    <w:rsid w:val="000D7700"/>
    <w:rsid w:val="003F0EF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264009"/>
  <w15:chartTrackingRefBased/>
  <w15:docId w15:val="{BA68EDBC-6B23-44B6-95E3-7ABC0AF765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0"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3F0EF5"/>
    <w:pPr>
      <w:spacing w:after="200" w:line="276" w:lineRule="auto"/>
    </w:pPr>
    <w:rPr>
      <w:rFonts w:ascii="Calibri" w:eastAsia="Times New Roman" w:hAnsi="Calibri" w:cs="Times New Roman"/>
    </w:rPr>
  </w:style>
  <w:style w:type="paragraph" w:styleId="Kop1">
    <w:name w:val="heading 1"/>
    <w:aliases w:val="hoofdstuk,Hoofdkop,Hoofdkop1,Hoofdkop2,Hoofdkop11,Hoofdkop3,Hoofdkop12,Hoofdkop21,Hoofdkop111,Hoofdkop4,Hoofdkop13,Hoofdkop22,Hoofdkop112,Hoofdkop31,Hoofdkop121,Hoofdkop211,Hoofdkop1111,Hoofdkop5,Hoofdkop14,Hoofdkop23,Hoofdkop113,Hoofdkop32,hfd"/>
    <w:basedOn w:val="Standaard"/>
    <w:next w:val="Standaard"/>
    <w:link w:val="Kop1Char"/>
    <w:uiPriority w:val="9"/>
    <w:qFormat/>
    <w:rsid w:val="003F0EF5"/>
    <w:pPr>
      <w:keepNext/>
      <w:pageBreakBefore/>
      <w:widowControl w:val="0"/>
      <w:numPr>
        <w:numId w:val="1"/>
      </w:numPr>
      <w:tabs>
        <w:tab w:val="left" w:pos="-567"/>
      </w:tabs>
      <w:spacing w:before="360" w:after="120" w:line="269" w:lineRule="auto"/>
      <w:outlineLvl w:val="0"/>
    </w:pPr>
    <w:rPr>
      <w:rFonts w:ascii="Arial" w:eastAsia="Calibri" w:hAnsi="Arial"/>
      <w:b/>
      <w:kern w:val="28"/>
      <w:sz w:val="24"/>
      <w:szCs w:val="20"/>
      <w:lang w:val="x-none" w:eastAsia="x-none"/>
    </w:rPr>
  </w:style>
  <w:style w:type="paragraph" w:styleId="Kop2">
    <w:name w:val="heading 2"/>
    <w:aliases w:val="Kop [2],Reset numbering,H2,052,niveau2,niveau21,Heading 2 Hidden,Paragraph,TF-Overskrit 2,h2,2,Header 2,l2,h21,21,Header 21,l21,h22,22,Header 22,l22,h23,23,Header 23,l23,h24,24,Header 24,l24,h25,Header 25,l25,h26,26,Header 26,l26,h27,27,paragraaf,k2"/>
    <w:basedOn w:val="Kop1"/>
    <w:next w:val="Standaard"/>
    <w:link w:val="Kop2Char"/>
    <w:autoRedefine/>
    <w:qFormat/>
    <w:rsid w:val="003F0EF5"/>
    <w:pPr>
      <w:pageBreakBefore w:val="0"/>
      <w:numPr>
        <w:numId w:val="0"/>
      </w:numPr>
      <w:tabs>
        <w:tab w:val="left" w:pos="0"/>
        <w:tab w:val="left" w:pos="567"/>
      </w:tabs>
      <w:spacing w:before="0" w:after="0"/>
      <w:outlineLvl w:val="1"/>
    </w:pPr>
    <w:rPr>
      <w:spacing w:val="-2"/>
      <w:kern w:val="0"/>
      <w:sz w:val="20"/>
    </w:rPr>
  </w:style>
  <w:style w:type="paragraph" w:styleId="Kop3">
    <w:name w:val="heading 3"/>
    <w:aliases w:val="Kop [3],Subparagraaf,subparagraaf"/>
    <w:basedOn w:val="Standaard"/>
    <w:next w:val="Standaard"/>
    <w:link w:val="Kop3Char"/>
    <w:qFormat/>
    <w:rsid w:val="003F0EF5"/>
    <w:pPr>
      <w:keepNext/>
      <w:widowControl w:val="0"/>
      <w:tabs>
        <w:tab w:val="left" w:pos="-567"/>
        <w:tab w:val="left" w:pos="0"/>
      </w:tabs>
      <w:spacing w:before="240" w:after="60" w:line="269" w:lineRule="auto"/>
      <w:outlineLvl w:val="2"/>
    </w:pPr>
    <w:rPr>
      <w:rFonts w:ascii="Arial" w:eastAsia="Calibri" w:hAnsi="Arial"/>
      <w:b/>
      <w:sz w:val="20"/>
      <w:szCs w:val="20"/>
      <w:lang w:val="x-none" w:eastAsia="nl-NL"/>
    </w:rPr>
  </w:style>
  <w:style w:type="paragraph" w:styleId="Kop4">
    <w:name w:val="heading 4"/>
    <w:aliases w:val="054,Level 2 - a"/>
    <w:basedOn w:val="Standaard"/>
    <w:next w:val="Standaard"/>
    <w:link w:val="Kop4Char"/>
    <w:uiPriority w:val="9"/>
    <w:qFormat/>
    <w:rsid w:val="003F0EF5"/>
    <w:pPr>
      <w:keepNext/>
      <w:numPr>
        <w:ilvl w:val="3"/>
        <w:numId w:val="1"/>
      </w:numPr>
      <w:tabs>
        <w:tab w:val="left" w:pos="-567"/>
      </w:tabs>
      <w:spacing w:before="240" w:after="60" w:line="269" w:lineRule="auto"/>
      <w:outlineLvl w:val="3"/>
    </w:pPr>
    <w:rPr>
      <w:rFonts w:ascii="Arial" w:eastAsia="Calibri" w:hAnsi="Arial"/>
      <w:b/>
      <w:sz w:val="20"/>
      <w:szCs w:val="20"/>
      <w:lang w:val="x-none" w:eastAsia="x-none"/>
    </w:rPr>
  </w:style>
  <w:style w:type="paragraph" w:styleId="Kop5">
    <w:name w:val="heading 5"/>
    <w:aliases w:val="Level 3 - i"/>
    <w:basedOn w:val="Standaard"/>
    <w:next w:val="Standaard"/>
    <w:link w:val="Kop5Char"/>
    <w:uiPriority w:val="9"/>
    <w:qFormat/>
    <w:rsid w:val="003F0EF5"/>
    <w:pPr>
      <w:numPr>
        <w:ilvl w:val="4"/>
        <w:numId w:val="1"/>
      </w:numPr>
      <w:tabs>
        <w:tab w:val="left" w:pos="-567"/>
      </w:tabs>
      <w:spacing w:before="240" w:after="60" w:line="269" w:lineRule="auto"/>
      <w:outlineLvl w:val="4"/>
    </w:pPr>
    <w:rPr>
      <w:rFonts w:ascii="Arial" w:eastAsia="Calibri" w:hAnsi="Arial"/>
      <w:b/>
      <w:sz w:val="20"/>
      <w:szCs w:val="20"/>
      <w:lang w:val="x-none" w:eastAsia="x-none"/>
    </w:rPr>
  </w:style>
  <w:style w:type="paragraph" w:styleId="Kop6">
    <w:name w:val="heading 6"/>
    <w:aliases w:val="Legal Level 1."/>
    <w:basedOn w:val="Standaard"/>
    <w:next w:val="Standaard"/>
    <w:link w:val="Kop6Char"/>
    <w:uiPriority w:val="9"/>
    <w:qFormat/>
    <w:rsid w:val="003F0EF5"/>
    <w:pPr>
      <w:numPr>
        <w:ilvl w:val="5"/>
        <w:numId w:val="1"/>
      </w:numPr>
      <w:tabs>
        <w:tab w:val="left" w:pos="-567"/>
      </w:tabs>
      <w:spacing w:before="240" w:after="60" w:line="269" w:lineRule="auto"/>
      <w:outlineLvl w:val="5"/>
    </w:pPr>
    <w:rPr>
      <w:rFonts w:ascii="Arial" w:eastAsia="Calibri" w:hAnsi="Arial"/>
      <w:i/>
      <w:szCs w:val="20"/>
      <w:lang w:val="x-none" w:eastAsia="x-none"/>
    </w:rPr>
  </w:style>
  <w:style w:type="paragraph" w:styleId="Kop7">
    <w:name w:val="heading 7"/>
    <w:aliases w:val="Niet gebruiken c,Legal Level1.1.,Legal Level 1.1."/>
    <w:basedOn w:val="Standaard"/>
    <w:next w:val="Standaard"/>
    <w:link w:val="Kop7Char"/>
    <w:uiPriority w:val="9"/>
    <w:qFormat/>
    <w:rsid w:val="003F0EF5"/>
    <w:pPr>
      <w:numPr>
        <w:ilvl w:val="6"/>
        <w:numId w:val="1"/>
      </w:numPr>
      <w:tabs>
        <w:tab w:val="left" w:pos="-567"/>
      </w:tabs>
      <w:spacing w:before="240" w:after="60" w:line="269" w:lineRule="auto"/>
      <w:outlineLvl w:val="6"/>
    </w:pPr>
    <w:rPr>
      <w:rFonts w:ascii="Arial" w:eastAsia="Calibri" w:hAnsi="Arial"/>
      <w:sz w:val="20"/>
      <w:szCs w:val="20"/>
      <w:lang w:val="x-none" w:eastAsia="x-none"/>
    </w:rPr>
  </w:style>
  <w:style w:type="paragraph" w:styleId="Kop8">
    <w:name w:val="heading 8"/>
    <w:aliases w:val="Niet gebruiken d,Legal Level 1.1.1."/>
    <w:basedOn w:val="Standaard"/>
    <w:next w:val="Standaard"/>
    <w:link w:val="Kop8Char"/>
    <w:uiPriority w:val="9"/>
    <w:qFormat/>
    <w:rsid w:val="003F0EF5"/>
    <w:pPr>
      <w:numPr>
        <w:ilvl w:val="7"/>
        <w:numId w:val="1"/>
      </w:numPr>
      <w:tabs>
        <w:tab w:val="left" w:pos="-567"/>
      </w:tabs>
      <w:spacing w:before="240" w:after="60" w:line="269" w:lineRule="auto"/>
      <w:outlineLvl w:val="7"/>
    </w:pPr>
    <w:rPr>
      <w:rFonts w:ascii="Arial" w:eastAsia="Calibri" w:hAnsi="Arial"/>
      <w:i/>
      <w:sz w:val="20"/>
      <w:szCs w:val="20"/>
      <w:lang w:val="x-none" w:eastAsia="x-none"/>
    </w:rPr>
  </w:style>
  <w:style w:type="paragraph" w:styleId="Kop9">
    <w:name w:val="heading 9"/>
    <w:aliases w:val="Bijlage,Kop 9 voor bijlagen,Niet gebruiken e,Legal Level 1.1.1.1."/>
    <w:basedOn w:val="Standaard"/>
    <w:next w:val="Standaard"/>
    <w:link w:val="Kop9Char"/>
    <w:uiPriority w:val="9"/>
    <w:qFormat/>
    <w:rsid w:val="003F0EF5"/>
    <w:pPr>
      <w:numPr>
        <w:ilvl w:val="8"/>
        <w:numId w:val="1"/>
      </w:numPr>
      <w:tabs>
        <w:tab w:val="left" w:pos="-567"/>
      </w:tabs>
      <w:spacing w:before="240" w:after="60" w:line="269" w:lineRule="auto"/>
      <w:outlineLvl w:val="8"/>
    </w:pPr>
    <w:rPr>
      <w:rFonts w:ascii="Arial" w:eastAsia="Calibri" w:hAnsi="Arial"/>
      <w:b/>
      <w:i/>
      <w:sz w:val="18"/>
      <w:szCs w:val="20"/>
      <w:lang w:val="x-none" w:eastAsia="x-none"/>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semiHidden/>
    <w:unhideWhenUsed/>
  </w:style>
  <w:style w:type="character" w:customStyle="1" w:styleId="Kop1Char">
    <w:name w:val="Kop 1 Char"/>
    <w:basedOn w:val="Standaardalinea-lettertype"/>
    <w:link w:val="Kop1"/>
    <w:uiPriority w:val="9"/>
    <w:rsid w:val="003F0EF5"/>
    <w:rPr>
      <w:rFonts w:ascii="Arial" w:eastAsia="Calibri" w:hAnsi="Arial" w:cs="Times New Roman"/>
      <w:b/>
      <w:kern w:val="28"/>
      <w:sz w:val="24"/>
      <w:szCs w:val="20"/>
      <w:lang w:val="x-none" w:eastAsia="x-none"/>
    </w:rPr>
  </w:style>
  <w:style w:type="character" w:customStyle="1" w:styleId="Kop2Char">
    <w:name w:val="Kop 2 Char"/>
    <w:aliases w:val="Kop [2] Char1,Reset numbering Char1,H2 Char1,052 Char1,niveau2 Char1,niveau21 Char1,Heading 2 Hidden Char1,Paragraph Char1,TF-Overskrit 2 Char1,h2 Char1,2 Char1,Header 2 Char1,l2 Char1,h21 Char1,21 Char1,Header 21 Char1,l21 Char1,h22 Char1"/>
    <w:basedOn w:val="Standaardalinea-lettertype"/>
    <w:link w:val="Kop2"/>
    <w:rsid w:val="003F0EF5"/>
    <w:rPr>
      <w:rFonts w:ascii="Arial" w:eastAsia="Calibri" w:hAnsi="Arial" w:cs="Times New Roman"/>
      <w:b/>
      <w:spacing w:val="-2"/>
      <w:sz w:val="20"/>
      <w:szCs w:val="20"/>
      <w:lang w:val="x-none" w:eastAsia="x-none"/>
    </w:rPr>
  </w:style>
  <w:style w:type="character" w:customStyle="1" w:styleId="Kop3Char">
    <w:name w:val="Kop 3 Char"/>
    <w:aliases w:val="Kop [3] Char,Subparagraaf Char"/>
    <w:basedOn w:val="Standaardalinea-lettertype"/>
    <w:link w:val="Kop3"/>
    <w:rsid w:val="003F0EF5"/>
    <w:rPr>
      <w:rFonts w:ascii="Arial" w:eastAsia="Calibri" w:hAnsi="Arial" w:cs="Times New Roman"/>
      <w:b/>
      <w:sz w:val="20"/>
      <w:szCs w:val="20"/>
      <w:lang w:val="x-none" w:eastAsia="nl-NL"/>
    </w:rPr>
  </w:style>
  <w:style w:type="character" w:customStyle="1" w:styleId="Kop4Char">
    <w:name w:val="Kop 4 Char"/>
    <w:aliases w:val="054 Char,Level 2 - a Char"/>
    <w:basedOn w:val="Standaardalinea-lettertype"/>
    <w:link w:val="Kop4"/>
    <w:uiPriority w:val="9"/>
    <w:rsid w:val="003F0EF5"/>
    <w:rPr>
      <w:rFonts w:ascii="Arial" w:eastAsia="Calibri" w:hAnsi="Arial" w:cs="Times New Roman"/>
      <w:b/>
      <w:sz w:val="20"/>
      <w:szCs w:val="20"/>
      <w:lang w:val="x-none" w:eastAsia="x-none"/>
    </w:rPr>
  </w:style>
  <w:style w:type="character" w:customStyle="1" w:styleId="Kop5Char">
    <w:name w:val="Kop 5 Char"/>
    <w:aliases w:val="Level 3 - i Char"/>
    <w:basedOn w:val="Standaardalinea-lettertype"/>
    <w:link w:val="Kop5"/>
    <w:uiPriority w:val="9"/>
    <w:rsid w:val="003F0EF5"/>
    <w:rPr>
      <w:rFonts w:ascii="Arial" w:eastAsia="Calibri" w:hAnsi="Arial" w:cs="Times New Roman"/>
      <w:b/>
      <w:sz w:val="20"/>
      <w:szCs w:val="20"/>
      <w:lang w:val="x-none" w:eastAsia="x-none"/>
    </w:rPr>
  </w:style>
  <w:style w:type="character" w:customStyle="1" w:styleId="Kop6Char">
    <w:name w:val="Kop 6 Char"/>
    <w:aliases w:val="Legal Level 1. Char"/>
    <w:basedOn w:val="Standaardalinea-lettertype"/>
    <w:link w:val="Kop6"/>
    <w:uiPriority w:val="9"/>
    <w:rsid w:val="003F0EF5"/>
    <w:rPr>
      <w:rFonts w:ascii="Arial" w:eastAsia="Calibri" w:hAnsi="Arial" w:cs="Times New Roman"/>
      <w:i/>
      <w:szCs w:val="20"/>
      <w:lang w:val="x-none" w:eastAsia="x-none"/>
    </w:rPr>
  </w:style>
  <w:style w:type="character" w:customStyle="1" w:styleId="Kop7Char">
    <w:name w:val="Kop 7 Char"/>
    <w:aliases w:val="Niet gebruiken c Char,Legal Level1.1. Char,Legal Level 1.1. Char"/>
    <w:basedOn w:val="Standaardalinea-lettertype"/>
    <w:link w:val="Kop7"/>
    <w:uiPriority w:val="9"/>
    <w:rsid w:val="003F0EF5"/>
    <w:rPr>
      <w:rFonts w:ascii="Arial" w:eastAsia="Calibri" w:hAnsi="Arial" w:cs="Times New Roman"/>
      <w:sz w:val="20"/>
      <w:szCs w:val="20"/>
      <w:lang w:val="x-none" w:eastAsia="x-none"/>
    </w:rPr>
  </w:style>
  <w:style w:type="character" w:customStyle="1" w:styleId="Kop8Char">
    <w:name w:val="Kop 8 Char"/>
    <w:aliases w:val="Niet gebruiken d Char,Legal Level 1.1.1. Char"/>
    <w:basedOn w:val="Standaardalinea-lettertype"/>
    <w:link w:val="Kop8"/>
    <w:uiPriority w:val="9"/>
    <w:rsid w:val="003F0EF5"/>
    <w:rPr>
      <w:rFonts w:ascii="Arial" w:eastAsia="Calibri" w:hAnsi="Arial" w:cs="Times New Roman"/>
      <w:i/>
      <w:sz w:val="20"/>
      <w:szCs w:val="20"/>
      <w:lang w:val="x-none" w:eastAsia="x-none"/>
    </w:rPr>
  </w:style>
  <w:style w:type="character" w:customStyle="1" w:styleId="Kop9Char">
    <w:name w:val="Kop 9 Char"/>
    <w:aliases w:val="Bijlage Char,Kop 9 voor bijlagen Char,Niet gebruiken e Char,Legal Level 1.1.1.1. Char"/>
    <w:basedOn w:val="Standaardalinea-lettertype"/>
    <w:link w:val="Kop9"/>
    <w:uiPriority w:val="9"/>
    <w:rsid w:val="003F0EF5"/>
    <w:rPr>
      <w:rFonts w:ascii="Arial" w:eastAsia="Calibri" w:hAnsi="Arial" w:cs="Times New Roman"/>
      <w:b/>
      <w:i/>
      <w:sz w:val="18"/>
      <w:szCs w:val="20"/>
      <w:lang w:val="x-none" w:eastAsia="x-none"/>
    </w:rPr>
  </w:style>
  <w:style w:type="character" w:customStyle="1" w:styleId="Heading2Char">
    <w:name w:val="Heading 2 Char"/>
    <w:aliases w:val="Kop [2] Char,Reset numbering Char,H2 Char,052 Char,niveau2 Char,niveau21 Char,Heading 2 Hidden Char,Paragraph Char,TF-Overskrit 2 Char,h2 Char,2 Char,Header 2 Char,l2 Char,h21 Char,21 Char,Header 21 Char,l21 Char,h22 Char,22 Char,l22 Cha"/>
    <w:semiHidden/>
    <w:rsid w:val="003F0EF5"/>
    <w:rPr>
      <w:rFonts w:ascii="Cambria" w:hAnsi="Cambria"/>
      <w:b/>
      <w:i/>
      <w:sz w:val="28"/>
      <w:lang w:val="x-none" w:eastAsia="en-US"/>
    </w:rPr>
  </w:style>
  <w:style w:type="character" w:customStyle="1" w:styleId="Heading2Char2">
    <w:name w:val="Heading 2 Char2"/>
    <w:aliases w:val="Kop [2] Char2,Reset numbering Char2,H2 Char2,052 Char2,niveau2 Char2,niveau21 Char2,Heading 2 Hidden Char2,Paragraph Char2,TF-Overskrit 2 Char2,h2 Char2,2 Char2,Header 2 Char2,l2 Char2,h21 Char2,21 Char2,Header 21 Char2,l21 Char2,l22 Ch"/>
    <w:semiHidden/>
    <w:locked/>
    <w:rsid w:val="003F0EF5"/>
    <w:rPr>
      <w:rFonts w:ascii="Cambria" w:hAnsi="Cambria"/>
      <w:b/>
      <w:i/>
      <w:sz w:val="28"/>
      <w:lang w:val="x-none" w:eastAsia="en-US"/>
    </w:rPr>
  </w:style>
  <w:style w:type="character" w:styleId="Voetnootmarkering">
    <w:name w:val="footnote reference"/>
    <w:basedOn w:val="Standaardalinea-lettertype"/>
    <w:semiHidden/>
    <w:rsid w:val="003F0EF5"/>
  </w:style>
  <w:style w:type="paragraph" w:styleId="Koptekst">
    <w:name w:val="header"/>
    <w:aliases w:val="Gewone tekst"/>
    <w:basedOn w:val="Standaard"/>
    <w:link w:val="KoptekstChar"/>
    <w:uiPriority w:val="99"/>
    <w:rsid w:val="003F0EF5"/>
    <w:pPr>
      <w:tabs>
        <w:tab w:val="left" w:pos="-567"/>
        <w:tab w:val="right" w:pos="9406"/>
      </w:tabs>
      <w:spacing w:before="120" w:after="0" w:line="269" w:lineRule="auto"/>
    </w:pPr>
    <w:rPr>
      <w:rFonts w:ascii="Arial" w:eastAsia="Calibri" w:hAnsi="Arial"/>
      <w:b/>
      <w:sz w:val="20"/>
      <w:szCs w:val="20"/>
      <w:lang w:val="x-none" w:eastAsia="nl-NL"/>
    </w:rPr>
  </w:style>
  <w:style w:type="character" w:customStyle="1" w:styleId="KoptekstChar">
    <w:name w:val="Koptekst Char"/>
    <w:aliases w:val="Gewone tekst Char"/>
    <w:basedOn w:val="Standaardalinea-lettertype"/>
    <w:link w:val="Koptekst"/>
    <w:uiPriority w:val="99"/>
    <w:rsid w:val="003F0EF5"/>
    <w:rPr>
      <w:rFonts w:ascii="Arial" w:eastAsia="Calibri" w:hAnsi="Arial" w:cs="Times New Roman"/>
      <w:b/>
      <w:sz w:val="20"/>
      <w:szCs w:val="20"/>
      <w:lang w:val="x-none" w:eastAsia="nl-NL"/>
    </w:rPr>
  </w:style>
  <w:style w:type="paragraph" w:styleId="Voettekst">
    <w:name w:val="footer"/>
    <w:basedOn w:val="Standaard"/>
    <w:link w:val="VoettekstChar"/>
    <w:uiPriority w:val="99"/>
    <w:rsid w:val="003F0EF5"/>
    <w:pPr>
      <w:tabs>
        <w:tab w:val="left" w:pos="-567"/>
        <w:tab w:val="center" w:pos="4703"/>
        <w:tab w:val="right" w:pos="9406"/>
      </w:tabs>
      <w:spacing w:after="0" w:line="269" w:lineRule="auto"/>
    </w:pPr>
    <w:rPr>
      <w:rFonts w:ascii="Arial" w:eastAsia="Calibri" w:hAnsi="Arial"/>
      <w:sz w:val="20"/>
      <w:szCs w:val="20"/>
      <w:lang w:val="x-none" w:eastAsia="nl-NL"/>
    </w:rPr>
  </w:style>
  <w:style w:type="character" w:customStyle="1" w:styleId="VoettekstChar">
    <w:name w:val="Voettekst Char"/>
    <w:basedOn w:val="Standaardalinea-lettertype"/>
    <w:link w:val="Voettekst"/>
    <w:uiPriority w:val="99"/>
    <w:rsid w:val="003F0EF5"/>
    <w:rPr>
      <w:rFonts w:ascii="Arial" w:eastAsia="Calibri" w:hAnsi="Arial" w:cs="Times New Roman"/>
      <w:sz w:val="20"/>
      <w:szCs w:val="20"/>
      <w:lang w:val="x-none" w:eastAsia="nl-NL"/>
    </w:rPr>
  </w:style>
  <w:style w:type="paragraph" w:styleId="Inhopg1">
    <w:name w:val="toc 1"/>
    <w:basedOn w:val="Standaard"/>
    <w:next w:val="Standaard"/>
    <w:autoRedefine/>
    <w:uiPriority w:val="39"/>
    <w:rsid w:val="003F0EF5"/>
    <w:pPr>
      <w:spacing w:before="360" w:after="360"/>
    </w:pPr>
    <w:rPr>
      <w:b/>
      <w:bCs/>
      <w:caps/>
      <w:u w:val="single"/>
    </w:rPr>
  </w:style>
  <w:style w:type="paragraph" w:customStyle="1" w:styleId="alinea">
    <w:name w:val="alinea"/>
    <w:next w:val="Standaard"/>
    <w:semiHidden/>
    <w:rsid w:val="003F0EF5"/>
    <w:pPr>
      <w:spacing w:after="0" w:line="240" w:lineRule="auto"/>
      <w:ind w:left="567"/>
    </w:pPr>
    <w:rPr>
      <w:rFonts w:ascii="Arial" w:eastAsia="Calibri" w:hAnsi="Arial" w:cs="Times New Roman"/>
      <w:noProof/>
      <w:sz w:val="20"/>
      <w:szCs w:val="20"/>
      <w:lang w:eastAsia="nl-NL"/>
    </w:rPr>
  </w:style>
  <w:style w:type="paragraph" w:styleId="Inhopg2">
    <w:name w:val="toc 2"/>
    <w:basedOn w:val="Standaard"/>
    <w:next w:val="Standaard"/>
    <w:autoRedefine/>
    <w:uiPriority w:val="39"/>
    <w:rsid w:val="003F0EF5"/>
    <w:pPr>
      <w:tabs>
        <w:tab w:val="left" w:pos="672"/>
        <w:tab w:val="right" w:pos="9062"/>
      </w:tabs>
      <w:spacing w:after="0"/>
    </w:pPr>
    <w:rPr>
      <w:b/>
      <w:bCs/>
      <w:smallCaps/>
    </w:rPr>
  </w:style>
  <w:style w:type="paragraph" w:styleId="Inhopg3">
    <w:name w:val="toc 3"/>
    <w:basedOn w:val="Standaard"/>
    <w:autoRedefine/>
    <w:uiPriority w:val="39"/>
    <w:rsid w:val="003F0EF5"/>
    <w:pPr>
      <w:spacing w:after="0"/>
    </w:pPr>
    <w:rPr>
      <w:smallCaps/>
    </w:rPr>
  </w:style>
  <w:style w:type="paragraph" w:styleId="Inhopg4">
    <w:name w:val="toc 4"/>
    <w:basedOn w:val="Standaard"/>
    <w:next w:val="Standaard"/>
    <w:autoRedefine/>
    <w:rsid w:val="003F0EF5"/>
    <w:pPr>
      <w:spacing w:after="0"/>
    </w:pPr>
  </w:style>
  <w:style w:type="paragraph" w:styleId="Inhopg5">
    <w:name w:val="toc 5"/>
    <w:basedOn w:val="Standaard"/>
    <w:next w:val="Standaard"/>
    <w:autoRedefine/>
    <w:rsid w:val="003F0EF5"/>
    <w:pPr>
      <w:spacing w:after="0"/>
    </w:pPr>
  </w:style>
  <w:style w:type="paragraph" w:styleId="Inhopg6">
    <w:name w:val="toc 6"/>
    <w:basedOn w:val="Standaard"/>
    <w:next w:val="Standaard"/>
    <w:autoRedefine/>
    <w:rsid w:val="003F0EF5"/>
    <w:pPr>
      <w:spacing w:after="0"/>
    </w:pPr>
  </w:style>
  <w:style w:type="paragraph" w:styleId="Inhopg7">
    <w:name w:val="toc 7"/>
    <w:basedOn w:val="Standaard"/>
    <w:next w:val="Standaard"/>
    <w:autoRedefine/>
    <w:rsid w:val="003F0EF5"/>
    <w:pPr>
      <w:spacing w:after="0"/>
    </w:pPr>
  </w:style>
  <w:style w:type="paragraph" w:styleId="Inhopg8">
    <w:name w:val="toc 8"/>
    <w:basedOn w:val="Standaard"/>
    <w:next w:val="Standaard"/>
    <w:autoRedefine/>
    <w:rsid w:val="003F0EF5"/>
    <w:pPr>
      <w:spacing w:after="0"/>
    </w:pPr>
  </w:style>
  <w:style w:type="paragraph" w:styleId="Inhopg9">
    <w:name w:val="toc 9"/>
    <w:basedOn w:val="Standaard"/>
    <w:next w:val="Standaard"/>
    <w:autoRedefine/>
    <w:rsid w:val="003F0EF5"/>
    <w:pPr>
      <w:spacing w:after="0"/>
    </w:pPr>
  </w:style>
  <w:style w:type="character" w:styleId="Paginanummer">
    <w:name w:val="page number"/>
    <w:basedOn w:val="Standaardalinea-lettertype"/>
    <w:semiHidden/>
    <w:rsid w:val="003F0EF5"/>
  </w:style>
  <w:style w:type="paragraph" w:styleId="Lijst">
    <w:name w:val="List"/>
    <w:basedOn w:val="Standaard"/>
    <w:semiHidden/>
    <w:rsid w:val="003F0EF5"/>
    <w:pPr>
      <w:tabs>
        <w:tab w:val="left" w:pos="-567"/>
      </w:tabs>
      <w:spacing w:after="0" w:line="269" w:lineRule="auto"/>
      <w:ind w:left="283" w:hanging="283"/>
    </w:pPr>
    <w:rPr>
      <w:rFonts w:ascii="Arial" w:eastAsia="Calibri" w:hAnsi="Arial"/>
      <w:sz w:val="20"/>
      <w:szCs w:val="20"/>
      <w:lang w:eastAsia="nl-NL"/>
    </w:rPr>
  </w:style>
  <w:style w:type="paragraph" w:styleId="Lijst2">
    <w:name w:val="List 2"/>
    <w:basedOn w:val="Standaard"/>
    <w:semiHidden/>
    <w:rsid w:val="003F0EF5"/>
    <w:pPr>
      <w:tabs>
        <w:tab w:val="left" w:pos="-567"/>
      </w:tabs>
      <w:spacing w:after="0" w:line="269" w:lineRule="auto"/>
      <w:ind w:left="566" w:hanging="283"/>
    </w:pPr>
    <w:rPr>
      <w:rFonts w:ascii="Arial" w:eastAsia="Calibri" w:hAnsi="Arial"/>
      <w:sz w:val="20"/>
      <w:szCs w:val="20"/>
      <w:lang w:eastAsia="nl-NL"/>
    </w:rPr>
  </w:style>
  <w:style w:type="paragraph" w:styleId="Lijstopsomteken">
    <w:name w:val="List Bullet"/>
    <w:basedOn w:val="Standaard"/>
    <w:autoRedefine/>
    <w:semiHidden/>
    <w:rsid w:val="003F0EF5"/>
    <w:pPr>
      <w:tabs>
        <w:tab w:val="left" w:pos="-567"/>
      </w:tabs>
      <w:spacing w:after="0" w:line="269" w:lineRule="auto"/>
    </w:pPr>
    <w:rPr>
      <w:rFonts w:ascii="Arial" w:eastAsia="Calibri" w:hAnsi="Arial"/>
      <w:sz w:val="20"/>
      <w:szCs w:val="20"/>
      <w:lang w:eastAsia="nl-NL"/>
    </w:rPr>
  </w:style>
  <w:style w:type="paragraph" w:styleId="Lijstopsomteken2">
    <w:name w:val="List Bullet 2"/>
    <w:basedOn w:val="Standaard"/>
    <w:autoRedefine/>
    <w:semiHidden/>
    <w:rsid w:val="003F0EF5"/>
    <w:pPr>
      <w:tabs>
        <w:tab w:val="left" w:pos="-567"/>
      </w:tabs>
      <w:spacing w:after="0" w:line="269" w:lineRule="auto"/>
      <w:ind w:left="566" w:hanging="283"/>
    </w:pPr>
    <w:rPr>
      <w:rFonts w:ascii="Arial" w:eastAsia="Calibri" w:hAnsi="Arial"/>
      <w:sz w:val="20"/>
      <w:szCs w:val="20"/>
      <w:lang w:eastAsia="nl-NL"/>
    </w:rPr>
  </w:style>
  <w:style w:type="paragraph" w:styleId="Bijschrift">
    <w:name w:val="caption"/>
    <w:basedOn w:val="Standaard"/>
    <w:next w:val="Standaard"/>
    <w:qFormat/>
    <w:rsid w:val="003F0EF5"/>
    <w:pPr>
      <w:tabs>
        <w:tab w:val="left" w:pos="-567"/>
      </w:tabs>
      <w:spacing w:before="120" w:after="120" w:line="269" w:lineRule="auto"/>
    </w:pPr>
    <w:rPr>
      <w:rFonts w:ascii="Arial" w:eastAsia="Calibri" w:hAnsi="Arial"/>
      <w:b/>
      <w:sz w:val="20"/>
      <w:szCs w:val="20"/>
      <w:lang w:eastAsia="nl-NL"/>
    </w:rPr>
  </w:style>
  <w:style w:type="paragraph" w:styleId="Titel">
    <w:name w:val="Title"/>
    <w:basedOn w:val="Standaard"/>
    <w:link w:val="TitelChar"/>
    <w:uiPriority w:val="10"/>
    <w:qFormat/>
    <w:rsid w:val="003F0EF5"/>
    <w:pPr>
      <w:tabs>
        <w:tab w:val="left" w:pos="-567"/>
      </w:tabs>
      <w:spacing w:before="240" w:after="60" w:line="269" w:lineRule="auto"/>
      <w:jc w:val="center"/>
    </w:pPr>
    <w:rPr>
      <w:rFonts w:ascii="Arial" w:eastAsia="Calibri" w:hAnsi="Arial"/>
      <w:b/>
      <w:kern w:val="28"/>
      <w:sz w:val="20"/>
      <w:szCs w:val="20"/>
      <w:lang w:val="x-none" w:eastAsia="nl-NL"/>
    </w:rPr>
  </w:style>
  <w:style w:type="character" w:customStyle="1" w:styleId="TitelChar">
    <w:name w:val="Titel Char"/>
    <w:basedOn w:val="Standaardalinea-lettertype"/>
    <w:link w:val="Titel"/>
    <w:uiPriority w:val="10"/>
    <w:rsid w:val="003F0EF5"/>
    <w:rPr>
      <w:rFonts w:ascii="Arial" w:eastAsia="Calibri" w:hAnsi="Arial" w:cs="Times New Roman"/>
      <w:b/>
      <w:kern w:val="28"/>
      <w:sz w:val="20"/>
      <w:szCs w:val="20"/>
      <w:lang w:val="x-none" w:eastAsia="nl-NL"/>
    </w:rPr>
  </w:style>
  <w:style w:type="paragraph" w:styleId="Plattetekst">
    <w:name w:val="Body Text"/>
    <w:basedOn w:val="Standaard"/>
    <w:link w:val="PlattetekstChar"/>
    <w:qFormat/>
    <w:rsid w:val="003F0EF5"/>
    <w:pPr>
      <w:tabs>
        <w:tab w:val="left" w:pos="-567"/>
      </w:tabs>
      <w:spacing w:after="0" w:line="269" w:lineRule="auto"/>
    </w:pPr>
    <w:rPr>
      <w:rFonts w:ascii="Arial" w:eastAsia="Calibri" w:hAnsi="Arial"/>
      <w:sz w:val="20"/>
      <w:szCs w:val="20"/>
      <w:lang w:val="x-none" w:eastAsia="nl-NL"/>
    </w:rPr>
  </w:style>
  <w:style w:type="character" w:customStyle="1" w:styleId="PlattetekstChar">
    <w:name w:val="Platte tekst Char"/>
    <w:basedOn w:val="Standaardalinea-lettertype"/>
    <w:link w:val="Plattetekst"/>
    <w:rsid w:val="003F0EF5"/>
    <w:rPr>
      <w:rFonts w:ascii="Arial" w:eastAsia="Calibri" w:hAnsi="Arial" w:cs="Times New Roman"/>
      <w:sz w:val="20"/>
      <w:szCs w:val="20"/>
      <w:lang w:val="x-none" w:eastAsia="nl-NL"/>
    </w:rPr>
  </w:style>
  <w:style w:type="paragraph" w:styleId="Ondertitel">
    <w:name w:val="Subtitle"/>
    <w:aliases w:val="Subtitel"/>
    <w:basedOn w:val="Standaard"/>
    <w:link w:val="SubtitelChar"/>
    <w:qFormat/>
    <w:rsid w:val="003F0EF5"/>
    <w:pPr>
      <w:tabs>
        <w:tab w:val="left" w:pos="-567"/>
      </w:tabs>
      <w:spacing w:after="60" w:line="269" w:lineRule="auto"/>
      <w:jc w:val="center"/>
    </w:pPr>
    <w:rPr>
      <w:rFonts w:ascii="Arial" w:eastAsia="Calibri" w:hAnsi="Arial"/>
      <w:sz w:val="20"/>
      <w:szCs w:val="20"/>
      <w:lang w:val="x-none" w:eastAsia="nl-NL"/>
    </w:rPr>
  </w:style>
  <w:style w:type="character" w:customStyle="1" w:styleId="OndertitelChar">
    <w:name w:val="Ondertitel Char"/>
    <w:basedOn w:val="Standaardalinea-lettertype"/>
    <w:uiPriority w:val="11"/>
    <w:rsid w:val="003F0EF5"/>
    <w:rPr>
      <w:rFonts w:eastAsiaTheme="minorEastAsia"/>
      <w:color w:val="5A5A5A" w:themeColor="text1" w:themeTint="A5"/>
      <w:spacing w:val="15"/>
    </w:rPr>
  </w:style>
  <w:style w:type="character" w:customStyle="1" w:styleId="SubtitelChar">
    <w:name w:val="Subtitel Char"/>
    <w:link w:val="Ondertitel"/>
    <w:locked/>
    <w:rsid w:val="003F0EF5"/>
    <w:rPr>
      <w:rFonts w:ascii="Arial" w:eastAsia="Calibri" w:hAnsi="Arial" w:cs="Times New Roman"/>
      <w:sz w:val="20"/>
      <w:szCs w:val="20"/>
      <w:lang w:val="x-none" w:eastAsia="nl-NL"/>
    </w:rPr>
  </w:style>
  <w:style w:type="paragraph" w:styleId="Lijstmetafbeeldingen">
    <w:name w:val="table of figures"/>
    <w:basedOn w:val="Standaard"/>
    <w:next w:val="Standaard"/>
    <w:semiHidden/>
    <w:rsid w:val="003F0EF5"/>
    <w:pPr>
      <w:tabs>
        <w:tab w:val="left" w:pos="-567"/>
      </w:tabs>
      <w:spacing w:after="0" w:line="269" w:lineRule="auto"/>
      <w:ind w:left="400" w:hanging="400"/>
    </w:pPr>
    <w:rPr>
      <w:rFonts w:ascii="Arial" w:eastAsia="Calibri" w:hAnsi="Arial"/>
      <w:sz w:val="20"/>
      <w:szCs w:val="20"/>
      <w:lang w:eastAsia="nl-NL"/>
    </w:rPr>
  </w:style>
  <w:style w:type="paragraph" w:styleId="Index1">
    <w:name w:val="index 1"/>
    <w:basedOn w:val="Standaard"/>
    <w:next w:val="Standaard"/>
    <w:autoRedefine/>
    <w:semiHidden/>
    <w:rsid w:val="003F0EF5"/>
    <w:pPr>
      <w:tabs>
        <w:tab w:val="left" w:pos="-567"/>
      </w:tabs>
      <w:spacing w:after="0" w:line="269" w:lineRule="auto"/>
      <w:ind w:left="200" w:hanging="200"/>
    </w:pPr>
    <w:rPr>
      <w:rFonts w:ascii="Arial" w:eastAsia="Calibri" w:hAnsi="Arial"/>
      <w:sz w:val="20"/>
      <w:szCs w:val="20"/>
      <w:lang w:eastAsia="nl-NL"/>
    </w:rPr>
  </w:style>
  <w:style w:type="paragraph" w:styleId="Index2">
    <w:name w:val="index 2"/>
    <w:basedOn w:val="Standaard"/>
    <w:next w:val="Standaard"/>
    <w:autoRedefine/>
    <w:semiHidden/>
    <w:rsid w:val="003F0EF5"/>
    <w:pPr>
      <w:tabs>
        <w:tab w:val="left" w:pos="-567"/>
      </w:tabs>
      <w:spacing w:after="0" w:line="269" w:lineRule="auto"/>
      <w:ind w:left="400" w:hanging="200"/>
    </w:pPr>
    <w:rPr>
      <w:rFonts w:ascii="Arial" w:eastAsia="Calibri" w:hAnsi="Arial"/>
      <w:sz w:val="20"/>
      <w:szCs w:val="20"/>
      <w:lang w:eastAsia="nl-NL"/>
    </w:rPr>
  </w:style>
  <w:style w:type="paragraph" w:styleId="Index3">
    <w:name w:val="index 3"/>
    <w:basedOn w:val="Standaard"/>
    <w:next w:val="Standaard"/>
    <w:autoRedefine/>
    <w:semiHidden/>
    <w:rsid w:val="003F0EF5"/>
    <w:pPr>
      <w:tabs>
        <w:tab w:val="left" w:pos="-567"/>
      </w:tabs>
      <w:spacing w:after="0" w:line="269" w:lineRule="auto"/>
      <w:ind w:left="600" w:hanging="200"/>
    </w:pPr>
    <w:rPr>
      <w:rFonts w:ascii="Arial" w:eastAsia="Calibri" w:hAnsi="Arial"/>
      <w:sz w:val="20"/>
      <w:szCs w:val="20"/>
      <w:lang w:eastAsia="nl-NL"/>
    </w:rPr>
  </w:style>
  <w:style w:type="paragraph" w:styleId="Index4">
    <w:name w:val="index 4"/>
    <w:basedOn w:val="Standaard"/>
    <w:next w:val="Standaard"/>
    <w:autoRedefine/>
    <w:semiHidden/>
    <w:rsid w:val="003F0EF5"/>
    <w:pPr>
      <w:tabs>
        <w:tab w:val="left" w:pos="-567"/>
      </w:tabs>
      <w:spacing w:after="0" w:line="269" w:lineRule="auto"/>
      <w:ind w:left="800" w:hanging="200"/>
    </w:pPr>
    <w:rPr>
      <w:rFonts w:ascii="Arial" w:eastAsia="Calibri" w:hAnsi="Arial"/>
      <w:sz w:val="20"/>
      <w:szCs w:val="20"/>
      <w:lang w:eastAsia="nl-NL"/>
    </w:rPr>
  </w:style>
  <w:style w:type="paragraph" w:styleId="Index5">
    <w:name w:val="index 5"/>
    <w:basedOn w:val="Standaard"/>
    <w:next w:val="Standaard"/>
    <w:autoRedefine/>
    <w:semiHidden/>
    <w:rsid w:val="003F0EF5"/>
    <w:pPr>
      <w:tabs>
        <w:tab w:val="left" w:pos="-567"/>
      </w:tabs>
      <w:spacing w:after="0" w:line="269" w:lineRule="auto"/>
      <w:ind w:left="1000" w:hanging="200"/>
    </w:pPr>
    <w:rPr>
      <w:rFonts w:ascii="Arial" w:eastAsia="Calibri" w:hAnsi="Arial"/>
      <w:sz w:val="20"/>
      <w:szCs w:val="20"/>
      <w:lang w:eastAsia="nl-NL"/>
    </w:rPr>
  </w:style>
  <w:style w:type="paragraph" w:styleId="Index6">
    <w:name w:val="index 6"/>
    <w:basedOn w:val="Standaard"/>
    <w:next w:val="Standaard"/>
    <w:autoRedefine/>
    <w:semiHidden/>
    <w:rsid w:val="003F0EF5"/>
    <w:pPr>
      <w:tabs>
        <w:tab w:val="left" w:pos="-567"/>
      </w:tabs>
      <w:spacing w:after="0" w:line="269" w:lineRule="auto"/>
      <w:ind w:left="1200" w:hanging="200"/>
    </w:pPr>
    <w:rPr>
      <w:rFonts w:ascii="Arial" w:eastAsia="Calibri" w:hAnsi="Arial"/>
      <w:sz w:val="20"/>
      <w:szCs w:val="20"/>
      <w:lang w:eastAsia="nl-NL"/>
    </w:rPr>
  </w:style>
  <w:style w:type="paragraph" w:styleId="Index7">
    <w:name w:val="index 7"/>
    <w:basedOn w:val="Standaard"/>
    <w:next w:val="Standaard"/>
    <w:autoRedefine/>
    <w:semiHidden/>
    <w:rsid w:val="003F0EF5"/>
    <w:pPr>
      <w:tabs>
        <w:tab w:val="left" w:pos="-567"/>
      </w:tabs>
      <w:spacing w:after="0" w:line="269" w:lineRule="auto"/>
      <w:ind w:left="1400" w:hanging="200"/>
    </w:pPr>
    <w:rPr>
      <w:rFonts w:ascii="Arial" w:eastAsia="Calibri" w:hAnsi="Arial"/>
      <w:sz w:val="20"/>
      <w:szCs w:val="20"/>
      <w:lang w:eastAsia="nl-NL"/>
    </w:rPr>
  </w:style>
  <w:style w:type="paragraph" w:styleId="Index8">
    <w:name w:val="index 8"/>
    <w:basedOn w:val="Standaard"/>
    <w:next w:val="Standaard"/>
    <w:autoRedefine/>
    <w:semiHidden/>
    <w:rsid w:val="003F0EF5"/>
    <w:pPr>
      <w:tabs>
        <w:tab w:val="left" w:pos="-567"/>
      </w:tabs>
      <w:spacing w:after="0" w:line="269" w:lineRule="auto"/>
      <w:ind w:left="1600" w:hanging="200"/>
    </w:pPr>
    <w:rPr>
      <w:rFonts w:ascii="Arial" w:eastAsia="Calibri" w:hAnsi="Arial"/>
      <w:sz w:val="20"/>
      <w:szCs w:val="20"/>
      <w:lang w:eastAsia="nl-NL"/>
    </w:rPr>
  </w:style>
  <w:style w:type="paragraph" w:styleId="Index9">
    <w:name w:val="index 9"/>
    <w:basedOn w:val="Standaard"/>
    <w:next w:val="Standaard"/>
    <w:autoRedefine/>
    <w:semiHidden/>
    <w:rsid w:val="003F0EF5"/>
    <w:pPr>
      <w:tabs>
        <w:tab w:val="left" w:pos="-567"/>
      </w:tabs>
      <w:spacing w:after="0" w:line="269" w:lineRule="auto"/>
      <w:ind w:left="1800" w:hanging="200"/>
    </w:pPr>
    <w:rPr>
      <w:rFonts w:ascii="Arial" w:eastAsia="Calibri" w:hAnsi="Arial"/>
      <w:sz w:val="20"/>
      <w:szCs w:val="20"/>
      <w:lang w:eastAsia="nl-NL"/>
    </w:rPr>
  </w:style>
  <w:style w:type="paragraph" w:styleId="Indexkop">
    <w:name w:val="index heading"/>
    <w:basedOn w:val="Standaard"/>
    <w:next w:val="Index1"/>
    <w:semiHidden/>
    <w:rsid w:val="003F0EF5"/>
    <w:pPr>
      <w:tabs>
        <w:tab w:val="left" w:pos="-567"/>
      </w:tabs>
      <w:spacing w:after="0" w:line="269" w:lineRule="auto"/>
    </w:pPr>
    <w:rPr>
      <w:rFonts w:ascii="Arial" w:eastAsia="Calibri" w:hAnsi="Arial"/>
      <w:sz w:val="20"/>
      <w:szCs w:val="20"/>
      <w:lang w:eastAsia="nl-NL"/>
    </w:rPr>
  </w:style>
  <w:style w:type="paragraph" w:styleId="Documentstructuur">
    <w:name w:val="Document Map"/>
    <w:basedOn w:val="Standaard"/>
    <w:link w:val="DocumentstructuurChar"/>
    <w:semiHidden/>
    <w:rsid w:val="003F0EF5"/>
    <w:pPr>
      <w:shd w:val="clear" w:color="auto" w:fill="000080"/>
      <w:tabs>
        <w:tab w:val="left" w:pos="-567"/>
      </w:tabs>
      <w:spacing w:after="0" w:line="269" w:lineRule="auto"/>
    </w:pPr>
    <w:rPr>
      <w:rFonts w:ascii="Tahoma" w:eastAsia="Calibri" w:hAnsi="Tahoma"/>
      <w:sz w:val="20"/>
      <w:szCs w:val="20"/>
      <w:lang w:val="x-none" w:eastAsia="nl-NL"/>
    </w:rPr>
  </w:style>
  <w:style w:type="character" w:customStyle="1" w:styleId="DocumentstructuurChar">
    <w:name w:val="Documentstructuur Char"/>
    <w:basedOn w:val="Standaardalinea-lettertype"/>
    <w:link w:val="Documentstructuur"/>
    <w:semiHidden/>
    <w:rsid w:val="003F0EF5"/>
    <w:rPr>
      <w:rFonts w:ascii="Tahoma" w:eastAsia="Calibri" w:hAnsi="Tahoma" w:cs="Times New Roman"/>
      <w:sz w:val="20"/>
      <w:szCs w:val="20"/>
      <w:shd w:val="clear" w:color="auto" w:fill="000080"/>
      <w:lang w:val="x-none" w:eastAsia="nl-NL"/>
    </w:rPr>
  </w:style>
  <w:style w:type="paragraph" w:styleId="Plattetekstinspringen">
    <w:name w:val="Body Text Indent"/>
    <w:basedOn w:val="Standaard"/>
    <w:link w:val="PlattetekstinspringenChar"/>
    <w:semiHidden/>
    <w:rsid w:val="003F0EF5"/>
    <w:pPr>
      <w:tabs>
        <w:tab w:val="left" w:pos="-567"/>
      </w:tabs>
      <w:spacing w:after="0" w:line="269" w:lineRule="auto"/>
    </w:pPr>
    <w:rPr>
      <w:rFonts w:ascii="Arial" w:eastAsia="Calibri" w:hAnsi="Arial"/>
      <w:sz w:val="20"/>
      <w:szCs w:val="20"/>
      <w:u w:val="single"/>
      <w:lang w:val="x-none" w:eastAsia="nl-NL"/>
    </w:rPr>
  </w:style>
  <w:style w:type="character" w:customStyle="1" w:styleId="PlattetekstinspringenChar">
    <w:name w:val="Platte tekst inspringen Char"/>
    <w:basedOn w:val="Standaardalinea-lettertype"/>
    <w:link w:val="Plattetekstinspringen"/>
    <w:semiHidden/>
    <w:rsid w:val="003F0EF5"/>
    <w:rPr>
      <w:rFonts w:ascii="Arial" w:eastAsia="Calibri" w:hAnsi="Arial" w:cs="Times New Roman"/>
      <w:sz w:val="20"/>
      <w:szCs w:val="20"/>
      <w:u w:val="single"/>
      <w:lang w:val="x-none" w:eastAsia="nl-NL"/>
    </w:rPr>
  </w:style>
  <w:style w:type="paragraph" w:customStyle="1" w:styleId="HTMLBody">
    <w:name w:val="HTML Body"/>
    <w:semiHidden/>
    <w:rsid w:val="003F0EF5"/>
    <w:pPr>
      <w:spacing w:after="0" w:line="240" w:lineRule="auto"/>
    </w:pPr>
    <w:rPr>
      <w:rFonts w:ascii="Arial" w:eastAsia="Calibri" w:hAnsi="Arial" w:cs="Times New Roman"/>
      <w:sz w:val="20"/>
      <w:szCs w:val="20"/>
      <w:lang w:eastAsia="nl-NL"/>
    </w:rPr>
  </w:style>
  <w:style w:type="character" w:styleId="Hyperlink">
    <w:name w:val="Hyperlink"/>
    <w:uiPriority w:val="99"/>
    <w:rsid w:val="003F0EF5"/>
    <w:rPr>
      <w:color w:val="0000FF"/>
      <w:u w:val="single"/>
    </w:rPr>
  </w:style>
  <w:style w:type="paragraph" w:styleId="Tekstzonderopmaak">
    <w:name w:val="Plain Text"/>
    <w:basedOn w:val="Standaard"/>
    <w:link w:val="TekstzonderopmaakChar"/>
    <w:semiHidden/>
    <w:rsid w:val="003F0EF5"/>
    <w:pPr>
      <w:tabs>
        <w:tab w:val="left" w:pos="-567"/>
      </w:tabs>
      <w:spacing w:after="0" w:line="269" w:lineRule="auto"/>
    </w:pPr>
    <w:rPr>
      <w:rFonts w:ascii="Courier New" w:eastAsia="Calibri" w:hAnsi="Courier New"/>
      <w:sz w:val="20"/>
      <w:szCs w:val="20"/>
      <w:lang w:val="x-none" w:eastAsia="nl-NL"/>
    </w:rPr>
  </w:style>
  <w:style w:type="character" w:customStyle="1" w:styleId="TekstzonderopmaakChar">
    <w:name w:val="Tekst zonder opmaak Char"/>
    <w:basedOn w:val="Standaardalinea-lettertype"/>
    <w:link w:val="Tekstzonderopmaak"/>
    <w:semiHidden/>
    <w:rsid w:val="003F0EF5"/>
    <w:rPr>
      <w:rFonts w:ascii="Courier New" w:eastAsia="Calibri" w:hAnsi="Courier New" w:cs="Times New Roman"/>
      <w:sz w:val="20"/>
      <w:szCs w:val="20"/>
      <w:lang w:val="x-none" w:eastAsia="nl-NL"/>
    </w:rPr>
  </w:style>
  <w:style w:type="character" w:styleId="GevolgdeHyperlink">
    <w:name w:val="FollowedHyperlink"/>
    <w:semiHidden/>
    <w:rsid w:val="003F0EF5"/>
    <w:rPr>
      <w:color w:val="800080"/>
      <w:u w:val="single"/>
    </w:rPr>
  </w:style>
  <w:style w:type="paragraph" w:customStyle="1" w:styleId="Body">
    <w:name w:val="Body"/>
    <w:basedOn w:val="Standaard"/>
    <w:semiHidden/>
    <w:rsid w:val="003F0EF5"/>
    <w:pPr>
      <w:tabs>
        <w:tab w:val="left" w:pos="-567"/>
      </w:tabs>
      <w:spacing w:before="180" w:after="0" w:line="269" w:lineRule="auto"/>
      <w:ind w:left="709"/>
      <w:jc w:val="both"/>
    </w:pPr>
    <w:rPr>
      <w:rFonts w:ascii="Garmond (W1)" w:eastAsia="Calibri" w:hAnsi="Garmond (W1)"/>
      <w:szCs w:val="20"/>
      <w:lang w:val="nl" w:eastAsia="nl-NL"/>
    </w:rPr>
  </w:style>
  <w:style w:type="paragraph" w:customStyle="1" w:styleId="opsommingnummeriek">
    <w:name w:val="opsomming nummeriek"/>
    <w:basedOn w:val="opsommingChar"/>
    <w:next w:val="alineanieuwChar"/>
    <w:rsid w:val="003F0EF5"/>
    <w:pPr>
      <w:numPr>
        <w:numId w:val="0"/>
      </w:numPr>
      <w:tabs>
        <w:tab w:val="clear" w:pos="964"/>
        <w:tab w:val="left" w:pos="1134"/>
      </w:tabs>
    </w:pPr>
  </w:style>
  <w:style w:type="paragraph" w:customStyle="1" w:styleId="opsommingChar">
    <w:name w:val="opsomming Char"/>
    <w:basedOn w:val="alineanieuwChar"/>
    <w:next w:val="alineanieuwChar"/>
    <w:rsid w:val="003F0EF5"/>
    <w:pPr>
      <w:numPr>
        <w:numId w:val="3"/>
      </w:numPr>
      <w:tabs>
        <w:tab w:val="clear" w:pos="360"/>
        <w:tab w:val="left" w:pos="964"/>
      </w:tabs>
      <w:spacing w:before="60"/>
      <w:ind w:left="993"/>
    </w:pPr>
    <w:rPr>
      <w:noProof w:val="0"/>
    </w:rPr>
  </w:style>
  <w:style w:type="paragraph" w:customStyle="1" w:styleId="alineanieuwChar">
    <w:name w:val="alinea nieuw Char"/>
    <w:basedOn w:val="Standaard"/>
    <w:rsid w:val="003F0EF5"/>
    <w:pPr>
      <w:tabs>
        <w:tab w:val="left" w:pos="-567"/>
        <w:tab w:val="left" w:pos="8789"/>
      </w:tabs>
      <w:spacing w:before="240" w:after="0" w:line="269" w:lineRule="auto"/>
    </w:pPr>
    <w:rPr>
      <w:rFonts w:ascii="Arial" w:eastAsia="Calibri" w:hAnsi="Arial"/>
      <w:noProof/>
      <w:sz w:val="20"/>
      <w:szCs w:val="20"/>
      <w:lang w:eastAsia="nl-NL"/>
    </w:rPr>
  </w:style>
  <w:style w:type="paragraph" w:customStyle="1" w:styleId="Level1">
    <w:name w:val="Level 1"/>
    <w:basedOn w:val="Standaard"/>
    <w:semiHidden/>
    <w:rsid w:val="003F0EF5"/>
    <w:pPr>
      <w:widowControl w:val="0"/>
      <w:tabs>
        <w:tab w:val="left" w:pos="-567"/>
      </w:tabs>
      <w:spacing w:after="0" w:line="269" w:lineRule="auto"/>
      <w:ind w:hanging="567"/>
    </w:pPr>
    <w:rPr>
      <w:rFonts w:ascii="GoudyOlSt BT" w:eastAsia="Calibri" w:hAnsi="GoudyOlSt BT"/>
      <w:sz w:val="24"/>
      <w:szCs w:val="20"/>
      <w:lang w:val="en-US" w:eastAsia="nl-NL"/>
    </w:rPr>
  </w:style>
  <w:style w:type="paragraph" w:customStyle="1" w:styleId="1AutoList1">
    <w:name w:val="1AutoList1"/>
    <w:semiHidden/>
    <w:rsid w:val="003F0EF5"/>
    <w:pPr>
      <w:tabs>
        <w:tab w:val="left" w:pos="720"/>
      </w:tabs>
      <w:spacing w:after="0" w:line="240" w:lineRule="auto"/>
      <w:ind w:left="720" w:hanging="720"/>
    </w:pPr>
    <w:rPr>
      <w:rFonts w:ascii="Times New Roman Standaard" w:eastAsia="Calibri" w:hAnsi="Times New Roman Standaard" w:cs="Times New Roman"/>
      <w:sz w:val="24"/>
      <w:szCs w:val="20"/>
      <w:lang w:eastAsia="nl-NL"/>
    </w:rPr>
  </w:style>
  <w:style w:type="paragraph" w:customStyle="1" w:styleId="2AutoList1">
    <w:name w:val="2AutoList1"/>
    <w:semiHidden/>
    <w:rsid w:val="003F0EF5"/>
    <w:pPr>
      <w:tabs>
        <w:tab w:val="left" w:pos="720"/>
        <w:tab w:val="left" w:pos="1440"/>
      </w:tabs>
      <w:spacing w:after="0" w:line="240" w:lineRule="auto"/>
      <w:ind w:left="1440" w:hanging="720"/>
    </w:pPr>
    <w:rPr>
      <w:rFonts w:ascii="Times New Roman Standaard" w:eastAsia="Calibri" w:hAnsi="Times New Roman Standaard" w:cs="Times New Roman"/>
      <w:sz w:val="24"/>
      <w:szCs w:val="20"/>
      <w:lang w:eastAsia="nl-NL"/>
    </w:rPr>
  </w:style>
  <w:style w:type="paragraph" w:customStyle="1" w:styleId="3AutoList1">
    <w:name w:val="3AutoList1"/>
    <w:semiHidden/>
    <w:rsid w:val="003F0EF5"/>
    <w:pPr>
      <w:tabs>
        <w:tab w:val="left" w:pos="720"/>
        <w:tab w:val="left" w:pos="1440"/>
        <w:tab w:val="left" w:pos="2160"/>
      </w:tabs>
      <w:spacing w:after="0" w:line="240" w:lineRule="auto"/>
      <w:ind w:left="2160" w:hanging="720"/>
    </w:pPr>
    <w:rPr>
      <w:rFonts w:ascii="Times New Roman Standaard" w:eastAsia="Calibri" w:hAnsi="Times New Roman Standaard" w:cs="Times New Roman"/>
      <w:sz w:val="24"/>
      <w:szCs w:val="20"/>
      <w:lang w:eastAsia="nl-NL"/>
    </w:rPr>
  </w:style>
  <w:style w:type="paragraph" w:customStyle="1" w:styleId="4AutoList1">
    <w:name w:val="4AutoList1"/>
    <w:semiHidden/>
    <w:rsid w:val="003F0EF5"/>
    <w:pPr>
      <w:tabs>
        <w:tab w:val="left" w:pos="720"/>
        <w:tab w:val="left" w:pos="1440"/>
        <w:tab w:val="left" w:pos="2160"/>
        <w:tab w:val="left" w:pos="2880"/>
      </w:tabs>
      <w:spacing w:after="0" w:line="240" w:lineRule="auto"/>
      <w:ind w:left="2880" w:hanging="720"/>
    </w:pPr>
    <w:rPr>
      <w:rFonts w:ascii="Times New Roman Standaard" w:eastAsia="Calibri" w:hAnsi="Times New Roman Standaard" w:cs="Times New Roman"/>
      <w:sz w:val="24"/>
      <w:szCs w:val="20"/>
      <w:lang w:eastAsia="nl-NL"/>
    </w:rPr>
  </w:style>
  <w:style w:type="paragraph" w:customStyle="1" w:styleId="5AutoList1">
    <w:name w:val="5AutoList1"/>
    <w:semiHidden/>
    <w:rsid w:val="003F0EF5"/>
    <w:pPr>
      <w:tabs>
        <w:tab w:val="left" w:pos="720"/>
        <w:tab w:val="left" w:pos="1440"/>
        <w:tab w:val="left" w:pos="2160"/>
        <w:tab w:val="left" w:pos="2880"/>
        <w:tab w:val="left" w:pos="3600"/>
      </w:tabs>
      <w:spacing w:after="0" w:line="240" w:lineRule="auto"/>
      <w:ind w:left="3600" w:hanging="720"/>
    </w:pPr>
    <w:rPr>
      <w:rFonts w:ascii="Times New Roman Standaard" w:eastAsia="Calibri" w:hAnsi="Times New Roman Standaard" w:cs="Times New Roman"/>
      <w:sz w:val="24"/>
      <w:szCs w:val="20"/>
      <w:lang w:eastAsia="nl-NL"/>
    </w:rPr>
  </w:style>
  <w:style w:type="paragraph" w:customStyle="1" w:styleId="6AutoList1">
    <w:name w:val="6AutoList1"/>
    <w:semiHidden/>
    <w:rsid w:val="003F0EF5"/>
    <w:pPr>
      <w:tabs>
        <w:tab w:val="left" w:pos="720"/>
        <w:tab w:val="left" w:pos="1440"/>
        <w:tab w:val="left" w:pos="2160"/>
        <w:tab w:val="left" w:pos="2880"/>
        <w:tab w:val="left" w:pos="3600"/>
        <w:tab w:val="left" w:pos="4320"/>
      </w:tabs>
      <w:spacing w:after="0" w:line="240" w:lineRule="auto"/>
      <w:ind w:left="4320" w:hanging="720"/>
    </w:pPr>
    <w:rPr>
      <w:rFonts w:ascii="Times New Roman Standaard" w:eastAsia="Calibri" w:hAnsi="Times New Roman Standaard" w:cs="Times New Roman"/>
      <w:sz w:val="24"/>
      <w:szCs w:val="20"/>
      <w:lang w:eastAsia="nl-NL"/>
    </w:rPr>
  </w:style>
  <w:style w:type="paragraph" w:customStyle="1" w:styleId="7AutoList1">
    <w:name w:val="7AutoList1"/>
    <w:semiHidden/>
    <w:rsid w:val="003F0EF5"/>
    <w:pPr>
      <w:tabs>
        <w:tab w:val="left" w:pos="720"/>
        <w:tab w:val="left" w:pos="1440"/>
        <w:tab w:val="left" w:pos="2160"/>
        <w:tab w:val="left" w:pos="2880"/>
        <w:tab w:val="left" w:pos="3600"/>
        <w:tab w:val="left" w:pos="4320"/>
        <w:tab w:val="left" w:pos="5040"/>
      </w:tabs>
      <w:spacing w:after="0" w:line="240" w:lineRule="auto"/>
      <w:ind w:left="5040" w:hanging="720"/>
    </w:pPr>
    <w:rPr>
      <w:rFonts w:ascii="Times New Roman Standaard" w:eastAsia="Calibri" w:hAnsi="Times New Roman Standaard" w:cs="Times New Roman"/>
      <w:sz w:val="24"/>
      <w:szCs w:val="20"/>
      <w:lang w:eastAsia="nl-NL"/>
    </w:rPr>
  </w:style>
  <w:style w:type="paragraph" w:customStyle="1" w:styleId="8AutoList1">
    <w:name w:val="8AutoList1"/>
    <w:semiHidden/>
    <w:rsid w:val="003F0EF5"/>
    <w:pPr>
      <w:tabs>
        <w:tab w:val="left" w:pos="720"/>
        <w:tab w:val="left" w:pos="1440"/>
        <w:tab w:val="left" w:pos="2160"/>
        <w:tab w:val="left" w:pos="2880"/>
        <w:tab w:val="left" w:pos="3600"/>
        <w:tab w:val="left" w:pos="4320"/>
        <w:tab w:val="left" w:pos="5040"/>
        <w:tab w:val="left" w:pos="5760"/>
      </w:tabs>
      <w:spacing w:after="0" w:line="240" w:lineRule="auto"/>
      <w:ind w:left="5760" w:hanging="720"/>
    </w:pPr>
    <w:rPr>
      <w:rFonts w:ascii="Times New Roman Standaard" w:eastAsia="Calibri" w:hAnsi="Times New Roman Standaard" w:cs="Times New Roman"/>
      <w:sz w:val="24"/>
      <w:szCs w:val="20"/>
      <w:lang w:eastAsia="nl-NL"/>
    </w:rPr>
  </w:style>
  <w:style w:type="paragraph" w:customStyle="1" w:styleId="QuickFormat1">
    <w:name w:val="QuickFormat1"/>
    <w:semiHidden/>
    <w:rsid w:val="003F0EF5"/>
    <w:pPr>
      <w:spacing w:after="0" w:line="240" w:lineRule="auto"/>
    </w:pPr>
    <w:rPr>
      <w:rFonts w:ascii="HumstSlab712 BT" w:eastAsia="Calibri" w:hAnsi="HumstSlab712 BT" w:cs="Times New Roman"/>
      <w:sz w:val="40"/>
      <w:szCs w:val="20"/>
      <w:lang w:eastAsia="nl-NL"/>
    </w:rPr>
  </w:style>
  <w:style w:type="paragraph" w:customStyle="1" w:styleId="QuickFormat2">
    <w:name w:val="QuickFormat2"/>
    <w:semiHidden/>
    <w:rsid w:val="003F0EF5"/>
    <w:pPr>
      <w:spacing w:after="0" w:line="240" w:lineRule="auto"/>
    </w:pPr>
    <w:rPr>
      <w:rFonts w:ascii="HumstSlab712 BT" w:eastAsia="Calibri" w:hAnsi="HumstSlab712 BT" w:cs="Times New Roman"/>
      <w:sz w:val="28"/>
      <w:szCs w:val="20"/>
      <w:lang w:eastAsia="nl-NL"/>
    </w:rPr>
  </w:style>
  <w:style w:type="paragraph" w:customStyle="1" w:styleId="1Paragraph">
    <w:name w:val="1Paragraph"/>
    <w:semiHidden/>
    <w:rsid w:val="003F0EF5"/>
    <w:pPr>
      <w:tabs>
        <w:tab w:val="left" w:pos="720"/>
      </w:tabs>
      <w:spacing w:after="0" w:line="240" w:lineRule="auto"/>
      <w:ind w:left="720" w:hanging="720"/>
    </w:pPr>
    <w:rPr>
      <w:rFonts w:ascii="Times New Roman Standaard" w:eastAsia="Calibri" w:hAnsi="Times New Roman Standaard" w:cs="Times New Roman"/>
      <w:sz w:val="24"/>
      <w:szCs w:val="20"/>
      <w:lang w:eastAsia="nl-NL"/>
    </w:rPr>
  </w:style>
  <w:style w:type="paragraph" w:customStyle="1" w:styleId="3Paragraph">
    <w:name w:val="3Paragraph"/>
    <w:semiHidden/>
    <w:rsid w:val="003F0EF5"/>
    <w:pPr>
      <w:tabs>
        <w:tab w:val="left" w:pos="720"/>
        <w:tab w:val="left" w:pos="1440"/>
        <w:tab w:val="left" w:pos="2160"/>
      </w:tabs>
      <w:spacing w:after="0" w:line="240" w:lineRule="auto"/>
      <w:ind w:left="2160" w:hanging="720"/>
    </w:pPr>
    <w:rPr>
      <w:rFonts w:ascii="Times New Roman Standaard" w:eastAsia="Calibri" w:hAnsi="Times New Roman Standaard" w:cs="Times New Roman"/>
      <w:sz w:val="24"/>
      <w:szCs w:val="20"/>
      <w:lang w:eastAsia="nl-NL"/>
    </w:rPr>
  </w:style>
  <w:style w:type="paragraph" w:customStyle="1" w:styleId="Bijlage1">
    <w:name w:val="Bijlage 1"/>
    <w:basedOn w:val="Kop1"/>
    <w:next w:val="Standaard"/>
    <w:semiHidden/>
    <w:rsid w:val="003F0EF5"/>
    <w:pPr>
      <w:keepLines/>
      <w:widowControl/>
      <w:numPr>
        <w:numId w:val="0"/>
      </w:numPr>
      <w:tabs>
        <w:tab w:val="num" w:pos="360"/>
      </w:tabs>
      <w:spacing w:before="480" w:after="240"/>
      <w:ind w:left="360" w:hanging="360"/>
    </w:pPr>
    <w:rPr>
      <w:rFonts w:ascii="Times New Roman Bold" w:hAnsi="Times New Roman Bold"/>
      <w:smallCaps/>
      <w:color w:val="000000"/>
      <w:kern w:val="0"/>
      <w:sz w:val="32"/>
    </w:rPr>
  </w:style>
  <w:style w:type="paragraph" w:customStyle="1" w:styleId="Kopvaninhoudsopgave1">
    <w:name w:val="Kop van inhoudsopgave1"/>
    <w:basedOn w:val="Voorwerk1"/>
    <w:next w:val="Standaard"/>
    <w:semiHidden/>
    <w:rsid w:val="003F0EF5"/>
    <w:pPr>
      <w:numPr>
        <w:numId w:val="4"/>
      </w:numPr>
      <w:tabs>
        <w:tab w:val="clear" w:pos="1701"/>
      </w:tabs>
      <w:ind w:left="1134" w:firstLine="0"/>
    </w:pPr>
  </w:style>
  <w:style w:type="paragraph" w:customStyle="1" w:styleId="Voorwerk1">
    <w:name w:val="Voorwerk1"/>
    <w:basedOn w:val="Standaard"/>
    <w:next w:val="Standaard"/>
    <w:semiHidden/>
    <w:rsid w:val="003F0EF5"/>
    <w:pPr>
      <w:keepNext/>
      <w:keepLines/>
      <w:pageBreakBefore/>
      <w:tabs>
        <w:tab w:val="left" w:pos="-567"/>
      </w:tabs>
      <w:spacing w:before="480" w:after="240" w:line="269" w:lineRule="auto"/>
    </w:pPr>
    <w:rPr>
      <w:rFonts w:ascii="Times New Roman Bold" w:eastAsia="Calibri" w:hAnsi="Times New Roman Bold"/>
      <w:b/>
      <w:smallCaps/>
      <w:sz w:val="32"/>
      <w:szCs w:val="20"/>
      <w:lang w:eastAsia="nl-NL"/>
    </w:rPr>
  </w:style>
  <w:style w:type="paragraph" w:customStyle="1" w:styleId="Voorwerk2">
    <w:name w:val="Voorwerk2"/>
    <w:next w:val="Standaard"/>
    <w:semiHidden/>
    <w:rsid w:val="003F0EF5"/>
    <w:pPr>
      <w:keepNext/>
      <w:keepLines/>
      <w:numPr>
        <w:numId w:val="5"/>
      </w:numPr>
      <w:tabs>
        <w:tab w:val="clear" w:pos="360"/>
      </w:tabs>
      <w:spacing w:before="300" w:after="120" w:line="240" w:lineRule="auto"/>
      <w:ind w:left="0" w:firstLine="0"/>
    </w:pPr>
    <w:rPr>
      <w:rFonts w:ascii="Times New Roman Bold" w:eastAsia="Calibri" w:hAnsi="Times New Roman Bold" w:cs="Times New Roman"/>
      <w:b/>
      <w:sz w:val="28"/>
      <w:szCs w:val="20"/>
      <w:lang w:eastAsia="nl-NL"/>
    </w:rPr>
  </w:style>
  <w:style w:type="paragraph" w:styleId="HTML-adres">
    <w:name w:val="HTML Address"/>
    <w:basedOn w:val="Standaard"/>
    <w:link w:val="HTML-adresChar"/>
    <w:semiHidden/>
    <w:rsid w:val="003F0EF5"/>
    <w:pPr>
      <w:tabs>
        <w:tab w:val="left" w:pos="-567"/>
      </w:tabs>
      <w:spacing w:after="0" w:line="269" w:lineRule="auto"/>
    </w:pPr>
    <w:rPr>
      <w:rFonts w:ascii="Times New Roman" w:eastAsia="Calibri" w:hAnsi="Times New Roman"/>
      <w:i/>
      <w:sz w:val="20"/>
      <w:szCs w:val="20"/>
      <w:lang w:val="x-none" w:eastAsia="nl-NL"/>
    </w:rPr>
  </w:style>
  <w:style w:type="character" w:customStyle="1" w:styleId="HTML-adresChar">
    <w:name w:val="HTML-adres Char"/>
    <w:basedOn w:val="Standaardalinea-lettertype"/>
    <w:link w:val="HTML-adres"/>
    <w:semiHidden/>
    <w:rsid w:val="003F0EF5"/>
    <w:rPr>
      <w:rFonts w:ascii="Times New Roman" w:eastAsia="Calibri" w:hAnsi="Times New Roman" w:cs="Times New Roman"/>
      <w:i/>
      <w:sz w:val="20"/>
      <w:szCs w:val="20"/>
      <w:lang w:val="x-none" w:eastAsia="nl-NL"/>
    </w:rPr>
  </w:style>
  <w:style w:type="paragraph" w:customStyle="1" w:styleId="AlineaChar">
    <w:name w:val="Alinea Char"/>
    <w:rsid w:val="003F0EF5"/>
    <w:pPr>
      <w:tabs>
        <w:tab w:val="left" w:pos="-566"/>
      </w:tabs>
      <w:spacing w:after="0" w:line="269" w:lineRule="auto"/>
      <w:ind w:left="567"/>
    </w:pPr>
    <w:rPr>
      <w:rFonts w:ascii="Arial" w:eastAsia="Calibri" w:hAnsi="Arial" w:cs="Times New Roman"/>
      <w:sz w:val="20"/>
      <w:szCs w:val="20"/>
      <w:lang w:eastAsia="nl-NL"/>
    </w:rPr>
  </w:style>
  <w:style w:type="paragraph" w:styleId="Datum">
    <w:name w:val="Date"/>
    <w:basedOn w:val="Standaard"/>
    <w:next w:val="Standaard"/>
    <w:link w:val="DatumChar"/>
    <w:semiHidden/>
    <w:rsid w:val="003F0EF5"/>
    <w:pPr>
      <w:tabs>
        <w:tab w:val="left" w:pos="-567"/>
      </w:tabs>
      <w:spacing w:after="0" w:line="269" w:lineRule="auto"/>
    </w:pPr>
    <w:rPr>
      <w:rFonts w:ascii="Times New Roman" w:eastAsia="Calibri" w:hAnsi="Times New Roman"/>
      <w:sz w:val="20"/>
      <w:szCs w:val="20"/>
      <w:lang w:val="x-none" w:eastAsia="nl-NL"/>
    </w:rPr>
  </w:style>
  <w:style w:type="character" w:customStyle="1" w:styleId="DatumChar">
    <w:name w:val="Datum Char"/>
    <w:basedOn w:val="Standaardalinea-lettertype"/>
    <w:link w:val="Datum"/>
    <w:semiHidden/>
    <w:rsid w:val="003F0EF5"/>
    <w:rPr>
      <w:rFonts w:ascii="Times New Roman" w:eastAsia="Calibri" w:hAnsi="Times New Roman" w:cs="Times New Roman"/>
      <w:sz w:val="20"/>
      <w:szCs w:val="20"/>
      <w:lang w:val="x-none" w:eastAsia="nl-NL"/>
    </w:rPr>
  </w:style>
  <w:style w:type="paragraph" w:styleId="Lijstopsomteken3">
    <w:name w:val="List Bullet 3"/>
    <w:basedOn w:val="Standaard"/>
    <w:autoRedefine/>
    <w:semiHidden/>
    <w:rsid w:val="003F0EF5"/>
    <w:pPr>
      <w:tabs>
        <w:tab w:val="left" w:pos="-567"/>
        <w:tab w:val="num" w:pos="926"/>
      </w:tabs>
      <w:spacing w:after="0" w:line="269" w:lineRule="auto"/>
      <w:ind w:left="926" w:hanging="360"/>
    </w:pPr>
    <w:rPr>
      <w:rFonts w:ascii="Times New Roman" w:eastAsia="Calibri" w:hAnsi="Times New Roman"/>
      <w:szCs w:val="20"/>
      <w:lang w:eastAsia="nl-NL"/>
    </w:rPr>
  </w:style>
  <w:style w:type="paragraph" w:styleId="Lijstopsomteken4">
    <w:name w:val="List Bullet 4"/>
    <w:basedOn w:val="Standaard"/>
    <w:autoRedefine/>
    <w:semiHidden/>
    <w:rsid w:val="003F0EF5"/>
    <w:pPr>
      <w:tabs>
        <w:tab w:val="left" w:pos="-567"/>
        <w:tab w:val="num" w:pos="1209"/>
      </w:tabs>
      <w:spacing w:after="0" w:line="269" w:lineRule="auto"/>
      <w:ind w:left="1209" w:hanging="360"/>
    </w:pPr>
    <w:rPr>
      <w:rFonts w:ascii="Times New Roman" w:eastAsia="Calibri" w:hAnsi="Times New Roman"/>
      <w:szCs w:val="20"/>
      <w:lang w:eastAsia="nl-NL"/>
    </w:rPr>
  </w:style>
  <w:style w:type="paragraph" w:styleId="Lijstopsomteken5">
    <w:name w:val="List Bullet 5"/>
    <w:basedOn w:val="Standaard"/>
    <w:autoRedefine/>
    <w:semiHidden/>
    <w:rsid w:val="003F0EF5"/>
    <w:pPr>
      <w:tabs>
        <w:tab w:val="left" w:pos="-567"/>
        <w:tab w:val="num" w:pos="1492"/>
      </w:tabs>
      <w:spacing w:after="0" w:line="269" w:lineRule="auto"/>
      <w:ind w:left="1492" w:hanging="360"/>
    </w:pPr>
    <w:rPr>
      <w:rFonts w:ascii="Times New Roman" w:eastAsia="Calibri" w:hAnsi="Times New Roman"/>
      <w:szCs w:val="20"/>
      <w:lang w:eastAsia="nl-NL"/>
    </w:rPr>
  </w:style>
  <w:style w:type="paragraph" w:styleId="Lijstnummering2">
    <w:name w:val="List Number 2"/>
    <w:basedOn w:val="Standaard"/>
    <w:semiHidden/>
    <w:rsid w:val="003F0EF5"/>
    <w:pPr>
      <w:tabs>
        <w:tab w:val="left" w:pos="-567"/>
        <w:tab w:val="num" w:pos="700"/>
      </w:tabs>
      <w:spacing w:after="0" w:line="269" w:lineRule="auto"/>
      <w:ind w:left="340"/>
    </w:pPr>
    <w:rPr>
      <w:rFonts w:ascii="Times New Roman" w:eastAsia="Calibri" w:hAnsi="Times New Roman"/>
      <w:szCs w:val="20"/>
      <w:lang w:eastAsia="nl-NL"/>
    </w:rPr>
  </w:style>
  <w:style w:type="paragraph" w:styleId="Lijstnummering3">
    <w:name w:val="List Number 3"/>
    <w:basedOn w:val="Standaard"/>
    <w:semiHidden/>
    <w:rsid w:val="003F0EF5"/>
    <w:pPr>
      <w:tabs>
        <w:tab w:val="left" w:pos="-567"/>
        <w:tab w:val="num" w:pos="926"/>
      </w:tabs>
      <w:spacing w:after="0" w:line="269" w:lineRule="auto"/>
      <w:ind w:left="926" w:hanging="360"/>
    </w:pPr>
    <w:rPr>
      <w:rFonts w:ascii="Times New Roman" w:eastAsia="Calibri" w:hAnsi="Times New Roman"/>
      <w:szCs w:val="20"/>
      <w:lang w:eastAsia="nl-NL"/>
    </w:rPr>
  </w:style>
  <w:style w:type="paragraph" w:styleId="Lijstnummering4">
    <w:name w:val="List Number 4"/>
    <w:basedOn w:val="Standaard"/>
    <w:semiHidden/>
    <w:rsid w:val="003F0EF5"/>
    <w:pPr>
      <w:tabs>
        <w:tab w:val="left" w:pos="-567"/>
        <w:tab w:val="num" w:pos="1209"/>
      </w:tabs>
      <w:spacing w:after="0" w:line="269" w:lineRule="auto"/>
      <w:ind w:left="1209" w:hanging="360"/>
    </w:pPr>
    <w:rPr>
      <w:rFonts w:ascii="Times New Roman" w:eastAsia="Calibri" w:hAnsi="Times New Roman"/>
      <w:szCs w:val="20"/>
      <w:lang w:eastAsia="nl-NL"/>
    </w:rPr>
  </w:style>
  <w:style w:type="paragraph" w:styleId="Lijstnummering5">
    <w:name w:val="List Number 5"/>
    <w:basedOn w:val="Standaard"/>
    <w:semiHidden/>
    <w:rsid w:val="003F0EF5"/>
    <w:pPr>
      <w:tabs>
        <w:tab w:val="left" w:pos="-567"/>
        <w:tab w:val="num" w:pos="1492"/>
      </w:tabs>
      <w:spacing w:after="0" w:line="269" w:lineRule="auto"/>
      <w:ind w:left="1492" w:hanging="360"/>
    </w:pPr>
    <w:rPr>
      <w:rFonts w:ascii="Times New Roman" w:eastAsia="Calibri" w:hAnsi="Times New Roman"/>
      <w:szCs w:val="20"/>
      <w:lang w:eastAsia="nl-NL"/>
    </w:rPr>
  </w:style>
  <w:style w:type="paragraph" w:customStyle="1" w:styleId="Lijst1">
    <w:name w:val="Lijst1"/>
    <w:basedOn w:val="Standaard"/>
    <w:semiHidden/>
    <w:rsid w:val="003F0EF5"/>
    <w:pPr>
      <w:widowControl w:val="0"/>
      <w:tabs>
        <w:tab w:val="left" w:pos="-567"/>
      </w:tabs>
      <w:autoSpaceDE w:val="0"/>
      <w:autoSpaceDN w:val="0"/>
      <w:spacing w:after="0" w:line="269" w:lineRule="auto"/>
      <w:ind w:left="360" w:hanging="360"/>
    </w:pPr>
    <w:rPr>
      <w:rFonts w:ascii="Times New Roman" w:eastAsia="Calibri" w:hAnsi="Times New Roman"/>
      <w:lang w:eastAsia="nl-NL"/>
    </w:rPr>
  </w:style>
  <w:style w:type="paragraph" w:customStyle="1" w:styleId="xl31">
    <w:name w:val="xl31"/>
    <w:basedOn w:val="Standaard"/>
    <w:semiHidden/>
    <w:rsid w:val="003F0EF5"/>
    <w:pPr>
      <w:pBdr>
        <w:left w:val="single" w:sz="4" w:space="0" w:color="auto"/>
        <w:right w:val="single" w:sz="4" w:space="0" w:color="auto"/>
      </w:pBdr>
      <w:tabs>
        <w:tab w:val="left" w:pos="-567"/>
      </w:tabs>
      <w:spacing w:before="100" w:beforeAutospacing="1" w:after="100" w:afterAutospacing="1" w:line="269" w:lineRule="auto"/>
      <w:textAlignment w:val="top"/>
    </w:pPr>
    <w:rPr>
      <w:rFonts w:ascii="Arial Unicode MS" w:hAnsi="Arial Unicode MS" w:cs="Arial Unicode MS"/>
      <w:sz w:val="24"/>
      <w:szCs w:val="24"/>
      <w:lang w:eastAsia="nl-NL"/>
    </w:rPr>
  </w:style>
  <w:style w:type="paragraph" w:styleId="Ballontekst">
    <w:name w:val="Balloon Text"/>
    <w:basedOn w:val="Standaard"/>
    <w:link w:val="BallontekstChar"/>
    <w:semiHidden/>
    <w:rsid w:val="003F0EF5"/>
    <w:pPr>
      <w:tabs>
        <w:tab w:val="left" w:pos="-567"/>
      </w:tabs>
      <w:spacing w:after="0" w:line="269" w:lineRule="auto"/>
    </w:pPr>
    <w:rPr>
      <w:rFonts w:ascii="Tahoma" w:eastAsia="Calibri" w:hAnsi="Tahoma"/>
      <w:sz w:val="16"/>
      <w:szCs w:val="20"/>
      <w:lang w:val="x-none" w:eastAsia="nl-NL"/>
    </w:rPr>
  </w:style>
  <w:style w:type="character" w:customStyle="1" w:styleId="BallontekstChar">
    <w:name w:val="Ballontekst Char"/>
    <w:basedOn w:val="Standaardalinea-lettertype"/>
    <w:link w:val="Ballontekst"/>
    <w:semiHidden/>
    <w:rsid w:val="003F0EF5"/>
    <w:rPr>
      <w:rFonts w:ascii="Tahoma" w:eastAsia="Calibri" w:hAnsi="Tahoma" w:cs="Times New Roman"/>
      <w:sz w:val="16"/>
      <w:szCs w:val="20"/>
      <w:lang w:val="x-none" w:eastAsia="nl-NL"/>
    </w:rPr>
  </w:style>
  <w:style w:type="paragraph" w:customStyle="1" w:styleId="Kop">
    <w:name w:val="Kop"/>
    <w:basedOn w:val="Standaard"/>
    <w:rsid w:val="003F0EF5"/>
    <w:pPr>
      <w:tabs>
        <w:tab w:val="left" w:pos="-567"/>
      </w:tabs>
      <w:spacing w:after="0" w:line="240" w:lineRule="atLeast"/>
    </w:pPr>
    <w:rPr>
      <w:rFonts w:ascii="Times New Roman" w:eastAsia="Calibri" w:hAnsi="Times New Roman"/>
      <w:b/>
      <w:sz w:val="24"/>
      <w:szCs w:val="20"/>
    </w:rPr>
  </w:style>
  <w:style w:type="paragraph" w:customStyle="1" w:styleId="Bullet">
    <w:name w:val="Bullet"/>
    <w:basedOn w:val="Standaard"/>
    <w:rsid w:val="003F0EF5"/>
    <w:pPr>
      <w:tabs>
        <w:tab w:val="left" w:pos="-567"/>
      </w:tabs>
      <w:spacing w:after="0" w:line="240" w:lineRule="atLeast"/>
      <w:ind w:hanging="567"/>
    </w:pPr>
    <w:rPr>
      <w:rFonts w:ascii="Times New Roman" w:eastAsia="Calibri" w:hAnsi="Times New Roman"/>
      <w:szCs w:val="20"/>
    </w:rPr>
  </w:style>
  <w:style w:type="paragraph" w:styleId="Voetnoottekst">
    <w:name w:val="footnote text"/>
    <w:basedOn w:val="Standaard"/>
    <w:link w:val="VoetnoottekstChar"/>
    <w:semiHidden/>
    <w:rsid w:val="003F0EF5"/>
    <w:pPr>
      <w:tabs>
        <w:tab w:val="left" w:pos="-567"/>
      </w:tabs>
      <w:spacing w:after="0" w:line="240" w:lineRule="atLeast"/>
    </w:pPr>
    <w:rPr>
      <w:rFonts w:ascii="Times New Roman" w:eastAsia="Calibri" w:hAnsi="Times New Roman"/>
      <w:sz w:val="20"/>
      <w:szCs w:val="20"/>
      <w:lang w:val="x-none" w:eastAsia="x-none"/>
    </w:rPr>
  </w:style>
  <w:style w:type="character" w:customStyle="1" w:styleId="VoetnoottekstChar">
    <w:name w:val="Voetnoottekst Char"/>
    <w:basedOn w:val="Standaardalinea-lettertype"/>
    <w:link w:val="Voetnoottekst"/>
    <w:semiHidden/>
    <w:rsid w:val="003F0EF5"/>
    <w:rPr>
      <w:rFonts w:ascii="Times New Roman" w:eastAsia="Calibri" w:hAnsi="Times New Roman" w:cs="Times New Roman"/>
      <w:sz w:val="20"/>
      <w:szCs w:val="20"/>
      <w:lang w:val="x-none" w:eastAsia="x-none"/>
    </w:rPr>
  </w:style>
  <w:style w:type="paragraph" w:customStyle="1" w:styleId="Kopbijlkage">
    <w:name w:val="Kop bijlkage"/>
    <w:basedOn w:val="Koptekst"/>
    <w:next w:val="AlineaChar"/>
    <w:rsid w:val="003F0EF5"/>
  </w:style>
  <w:style w:type="character" w:customStyle="1" w:styleId="AlineaCharChar">
    <w:name w:val="Alinea Char Char"/>
    <w:rsid w:val="003F0EF5"/>
    <w:rPr>
      <w:rFonts w:ascii="Arial" w:hAnsi="Arial"/>
      <w:lang w:val="nl-NL" w:eastAsia="nl-NL"/>
    </w:rPr>
  </w:style>
  <w:style w:type="paragraph" w:customStyle="1" w:styleId="Kopbijlage">
    <w:name w:val="Kop bijlage"/>
    <w:basedOn w:val="Kop1"/>
    <w:next w:val="AlineaChar"/>
    <w:rsid w:val="003F0EF5"/>
    <w:pPr>
      <w:ind w:left="998"/>
    </w:pPr>
  </w:style>
  <w:style w:type="paragraph" w:customStyle="1" w:styleId="OpmaakprofielMetopsommingstekens">
    <w:name w:val="Opmaakprofiel Met opsommingstekens"/>
    <w:basedOn w:val="Standaard"/>
    <w:rsid w:val="003F0EF5"/>
    <w:pPr>
      <w:numPr>
        <w:numId w:val="7"/>
      </w:numPr>
      <w:tabs>
        <w:tab w:val="left" w:pos="-567"/>
      </w:tabs>
      <w:spacing w:after="0" w:line="269" w:lineRule="auto"/>
    </w:pPr>
    <w:rPr>
      <w:rFonts w:ascii="Arial" w:eastAsia="Calibri" w:hAnsi="Arial" w:cs="Arial"/>
      <w:noProof/>
      <w:sz w:val="20"/>
      <w:szCs w:val="20"/>
      <w:lang w:eastAsia="nl-NL"/>
    </w:rPr>
  </w:style>
  <w:style w:type="paragraph" w:customStyle="1" w:styleId="OpmaakprofielMetopsommingstekensSymbolsymbool">
    <w:name w:val="Opmaakprofiel Met opsommingstekens Symbol (symbool)"/>
    <w:basedOn w:val="Standaard"/>
    <w:rsid w:val="003F0EF5"/>
    <w:pPr>
      <w:numPr>
        <w:numId w:val="6"/>
      </w:numPr>
      <w:tabs>
        <w:tab w:val="left" w:pos="-567"/>
      </w:tabs>
      <w:spacing w:after="0" w:line="269" w:lineRule="auto"/>
      <w:ind w:left="1134" w:hanging="567"/>
    </w:pPr>
    <w:rPr>
      <w:rFonts w:ascii="Arial" w:eastAsia="Calibri" w:hAnsi="Arial" w:cs="Arial"/>
      <w:sz w:val="20"/>
      <w:szCs w:val="20"/>
      <w:lang w:eastAsia="nl-NL"/>
    </w:rPr>
  </w:style>
  <w:style w:type="character" w:customStyle="1" w:styleId="alineanieuwCharChar">
    <w:name w:val="alinea nieuw Char Char"/>
    <w:rsid w:val="003F0EF5"/>
    <w:rPr>
      <w:rFonts w:ascii="Arial" w:hAnsi="Arial"/>
      <w:noProof/>
      <w:lang w:val="nl-NL" w:eastAsia="nl-NL"/>
    </w:rPr>
  </w:style>
  <w:style w:type="character" w:customStyle="1" w:styleId="opsommingCharChar">
    <w:name w:val="opsomming Char Char"/>
    <w:rsid w:val="003F0EF5"/>
    <w:rPr>
      <w:rFonts w:ascii="Arial" w:hAnsi="Arial"/>
      <w:noProof/>
      <w:lang w:val="nl-NL" w:eastAsia="nl-NL"/>
    </w:rPr>
  </w:style>
  <w:style w:type="character" w:customStyle="1" w:styleId="AlineaCharChar1">
    <w:name w:val="Alinea Char Char1"/>
    <w:rsid w:val="003F0EF5"/>
    <w:rPr>
      <w:rFonts w:ascii="Arial" w:hAnsi="Arial"/>
      <w:lang w:val="nl-NL" w:eastAsia="nl-NL"/>
    </w:rPr>
  </w:style>
  <w:style w:type="character" w:customStyle="1" w:styleId="alineanieuwCharChar1">
    <w:name w:val="alinea nieuw Char Char1"/>
    <w:rsid w:val="003F0EF5"/>
    <w:rPr>
      <w:rFonts w:ascii="Arial" w:hAnsi="Arial"/>
      <w:noProof/>
      <w:lang w:val="nl-NL" w:eastAsia="nl-NL"/>
    </w:rPr>
  </w:style>
  <w:style w:type="character" w:customStyle="1" w:styleId="opsommingCharChar1">
    <w:name w:val="opsomming Char Char1"/>
    <w:rsid w:val="003F0EF5"/>
    <w:rPr>
      <w:rFonts w:ascii="Arial" w:hAnsi="Arial"/>
      <w:noProof/>
      <w:lang w:val="nl-NL" w:eastAsia="nl-NL"/>
    </w:rPr>
  </w:style>
  <w:style w:type="paragraph" w:customStyle="1" w:styleId="OpmaakprofielopsommingnummeriekUitvullenVoor0pt">
    <w:name w:val="Opmaakprofiel opsomming nummeriek + Uitvullen Voor:  0 pt"/>
    <w:basedOn w:val="opsommingnummeriek"/>
    <w:rsid w:val="003F0EF5"/>
    <w:pPr>
      <w:spacing w:before="0"/>
      <w:jc w:val="both"/>
    </w:pPr>
  </w:style>
  <w:style w:type="paragraph" w:styleId="Plattetekst2">
    <w:name w:val="Body Text 2"/>
    <w:basedOn w:val="Standaard"/>
    <w:link w:val="Plattetekst2Char"/>
    <w:semiHidden/>
    <w:rsid w:val="003F0EF5"/>
    <w:pPr>
      <w:tabs>
        <w:tab w:val="left" w:pos="-567"/>
      </w:tabs>
      <w:spacing w:after="0" w:line="269" w:lineRule="auto"/>
    </w:pPr>
    <w:rPr>
      <w:rFonts w:ascii="Arial" w:eastAsia="Calibri" w:hAnsi="Arial"/>
      <w:sz w:val="24"/>
      <w:szCs w:val="20"/>
      <w:lang w:val="x-none" w:eastAsia="nl-NL"/>
    </w:rPr>
  </w:style>
  <w:style w:type="character" w:customStyle="1" w:styleId="Plattetekst2Char">
    <w:name w:val="Platte tekst 2 Char"/>
    <w:basedOn w:val="Standaardalinea-lettertype"/>
    <w:link w:val="Plattetekst2"/>
    <w:semiHidden/>
    <w:rsid w:val="003F0EF5"/>
    <w:rPr>
      <w:rFonts w:ascii="Arial" w:eastAsia="Calibri" w:hAnsi="Arial" w:cs="Times New Roman"/>
      <w:sz w:val="24"/>
      <w:szCs w:val="20"/>
      <w:lang w:val="x-none" w:eastAsia="nl-NL"/>
    </w:rPr>
  </w:style>
  <w:style w:type="paragraph" w:customStyle="1" w:styleId="Opsomming">
    <w:name w:val="Opsomming"/>
    <w:basedOn w:val="AlineaChar"/>
    <w:next w:val="AlineaChar"/>
    <w:rsid w:val="003F0EF5"/>
    <w:pPr>
      <w:numPr>
        <w:numId w:val="8"/>
      </w:numPr>
      <w:tabs>
        <w:tab w:val="clear" w:pos="-566"/>
        <w:tab w:val="clear" w:pos="360"/>
        <w:tab w:val="left" w:pos="851"/>
      </w:tabs>
      <w:spacing w:line="200" w:lineRule="atLeast"/>
      <w:ind w:left="851" w:hanging="284"/>
    </w:pPr>
  </w:style>
  <w:style w:type="paragraph" w:customStyle="1" w:styleId="Opsommingalfabet">
    <w:name w:val="Opsomming alfabet"/>
    <w:basedOn w:val="Standaard"/>
    <w:rsid w:val="003F0EF5"/>
    <w:pPr>
      <w:numPr>
        <w:numId w:val="2"/>
      </w:numPr>
      <w:tabs>
        <w:tab w:val="left" w:pos="-567"/>
        <w:tab w:val="left" w:pos="284"/>
        <w:tab w:val="left" w:pos="964"/>
        <w:tab w:val="left" w:pos="8789"/>
      </w:tabs>
      <w:spacing w:before="60" w:after="0" w:line="269" w:lineRule="auto"/>
      <w:ind w:left="851" w:hanging="284"/>
    </w:pPr>
    <w:rPr>
      <w:rFonts w:ascii="Arial" w:eastAsia="Calibri" w:hAnsi="Arial"/>
      <w:sz w:val="20"/>
      <w:szCs w:val="20"/>
      <w:lang w:eastAsia="nl-NL"/>
    </w:rPr>
  </w:style>
  <w:style w:type="paragraph" w:styleId="Plattetekst3">
    <w:name w:val="Body Text 3"/>
    <w:basedOn w:val="Standaard"/>
    <w:link w:val="Plattetekst3Char"/>
    <w:semiHidden/>
    <w:rsid w:val="003F0EF5"/>
    <w:pPr>
      <w:widowControl w:val="0"/>
      <w:tabs>
        <w:tab w:val="left" w:pos="-1440"/>
        <w:tab w:val="left" w:pos="-720"/>
        <w:tab w:val="left" w:pos="-567"/>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69" w:lineRule="auto"/>
      <w:ind w:right="227"/>
    </w:pPr>
    <w:rPr>
      <w:rFonts w:ascii="Arial Narrow" w:eastAsia="Calibri" w:hAnsi="Arial Narrow"/>
      <w:sz w:val="20"/>
      <w:szCs w:val="20"/>
      <w:lang w:val="x-none" w:eastAsia="nl-NL"/>
    </w:rPr>
  </w:style>
  <w:style w:type="character" w:customStyle="1" w:styleId="Plattetekst3Char">
    <w:name w:val="Platte tekst 3 Char"/>
    <w:basedOn w:val="Standaardalinea-lettertype"/>
    <w:link w:val="Plattetekst3"/>
    <w:semiHidden/>
    <w:rsid w:val="003F0EF5"/>
    <w:rPr>
      <w:rFonts w:ascii="Arial Narrow" w:eastAsia="Calibri" w:hAnsi="Arial Narrow" w:cs="Times New Roman"/>
      <w:sz w:val="20"/>
      <w:szCs w:val="20"/>
      <w:lang w:val="x-none" w:eastAsia="nl-NL"/>
    </w:rPr>
  </w:style>
  <w:style w:type="paragraph" w:styleId="Plattetekstinspringen2">
    <w:name w:val="Body Text Indent 2"/>
    <w:basedOn w:val="Standaard"/>
    <w:link w:val="Plattetekstinspringen2Char"/>
    <w:semiHidden/>
    <w:rsid w:val="003F0EF5"/>
    <w:pPr>
      <w:tabs>
        <w:tab w:val="left" w:pos="-567"/>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spacing w:after="0" w:line="269" w:lineRule="auto"/>
      <w:ind w:left="2268"/>
    </w:pPr>
    <w:rPr>
      <w:rFonts w:ascii="Univers" w:eastAsia="Calibri" w:hAnsi="Univers"/>
      <w:sz w:val="20"/>
      <w:szCs w:val="20"/>
      <w:lang w:val="x-none" w:eastAsia="nl-NL"/>
    </w:rPr>
  </w:style>
  <w:style w:type="character" w:customStyle="1" w:styleId="Plattetekstinspringen2Char">
    <w:name w:val="Platte tekst inspringen 2 Char"/>
    <w:basedOn w:val="Standaardalinea-lettertype"/>
    <w:link w:val="Plattetekstinspringen2"/>
    <w:semiHidden/>
    <w:rsid w:val="003F0EF5"/>
    <w:rPr>
      <w:rFonts w:ascii="Univers" w:eastAsia="Calibri" w:hAnsi="Univers" w:cs="Times New Roman"/>
      <w:sz w:val="20"/>
      <w:szCs w:val="20"/>
      <w:lang w:val="x-none" w:eastAsia="nl-NL"/>
    </w:rPr>
  </w:style>
  <w:style w:type="paragraph" w:styleId="Plattetekstinspringen3">
    <w:name w:val="Body Text Indent 3"/>
    <w:basedOn w:val="Standaard"/>
    <w:link w:val="Plattetekstinspringen3Char"/>
    <w:semiHidden/>
    <w:rsid w:val="003F0EF5"/>
    <w:pPr>
      <w:tabs>
        <w:tab w:val="left" w:pos="-567"/>
      </w:tabs>
      <w:spacing w:after="0" w:line="269" w:lineRule="auto"/>
      <w:ind w:left="360"/>
    </w:pPr>
    <w:rPr>
      <w:rFonts w:ascii="Arial Narrow" w:eastAsia="Calibri" w:hAnsi="Arial Narrow"/>
      <w:sz w:val="20"/>
      <w:szCs w:val="20"/>
      <w:lang w:val="x-none" w:eastAsia="nl-NL"/>
    </w:rPr>
  </w:style>
  <w:style w:type="character" w:customStyle="1" w:styleId="Plattetekstinspringen3Char">
    <w:name w:val="Platte tekst inspringen 3 Char"/>
    <w:basedOn w:val="Standaardalinea-lettertype"/>
    <w:link w:val="Plattetekstinspringen3"/>
    <w:semiHidden/>
    <w:rsid w:val="003F0EF5"/>
    <w:rPr>
      <w:rFonts w:ascii="Arial Narrow" w:eastAsia="Calibri" w:hAnsi="Arial Narrow" w:cs="Times New Roman"/>
      <w:sz w:val="20"/>
      <w:szCs w:val="20"/>
      <w:lang w:val="x-none" w:eastAsia="nl-NL"/>
    </w:rPr>
  </w:style>
  <w:style w:type="paragraph" w:customStyle="1" w:styleId="kop10">
    <w:name w:val="kop 1"/>
    <w:basedOn w:val="Kop1"/>
    <w:rsid w:val="003F0EF5"/>
    <w:rPr>
      <w:bCs/>
    </w:rPr>
  </w:style>
  <w:style w:type="paragraph" w:customStyle="1" w:styleId="AlineaCharChar3">
    <w:name w:val="Alinea Char Char3"/>
    <w:rsid w:val="003F0EF5"/>
    <w:pPr>
      <w:tabs>
        <w:tab w:val="left" w:pos="-566"/>
      </w:tabs>
      <w:spacing w:after="0" w:line="269" w:lineRule="auto"/>
      <w:ind w:left="567"/>
    </w:pPr>
    <w:rPr>
      <w:rFonts w:ascii="Arial" w:eastAsia="Calibri" w:hAnsi="Arial" w:cs="Times New Roman"/>
      <w:sz w:val="20"/>
      <w:szCs w:val="20"/>
      <w:lang w:eastAsia="nl-NL"/>
    </w:rPr>
  </w:style>
  <w:style w:type="paragraph" w:customStyle="1" w:styleId="Bullet1">
    <w:name w:val="Bullet 1"/>
    <w:basedOn w:val="Standaard"/>
    <w:rsid w:val="003F0EF5"/>
    <w:pPr>
      <w:tabs>
        <w:tab w:val="left" w:pos="-567"/>
        <w:tab w:val="num" w:pos="360"/>
      </w:tabs>
      <w:spacing w:after="0" w:line="269" w:lineRule="auto"/>
      <w:ind w:hanging="360"/>
    </w:pPr>
    <w:rPr>
      <w:rFonts w:ascii="Times New Roman" w:eastAsia="Calibri" w:hAnsi="Times New Roman"/>
      <w:sz w:val="24"/>
      <w:szCs w:val="20"/>
      <w:lang w:val="en-GB"/>
    </w:rPr>
  </w:style>
  <w:style w:type="paragraph" w:customStyle="1" w:styleId="AlineaNum">
    <w:name w:val="AlineaNum"/>
    <w:basedOn w:val="Standaard"/>
    <w:rsid w:val="003F0EF5"/>
    <w:pPr>
      <w:keepLines/>
      <w:tabs>
        <w:tab w:val="left" w:pos="-567"/>
        <w:tab w:val="num" w:pos="360"/>
        <w:tab w:val="left" w:pos="720"/>
      </w:tabs>
      <w:spacing w:before="240" w:after="0" w:line="280" w:lineRule="atLeast"/>
    </w:pPr>
    <w:rPr>
      <w:rFonts w:ascii="Times New Roman" w:eastAsia="Calibri" w:hAnsi="Times New Roman"/>
      <w:sz w:val="24"/>
      <w:szCs w:val="20"/>
      <w:lang w:val="en-GB" w:eastAsia="nl-NL"/>
    </w:rPr>
  </w:style>
  <w:style w:type="paragraph" w:customStyle="1" w:styleId="AlineaChar1">
    <w:name w:val="Alinea Char1"/>
    <w:rsid w:val="003F0EF5"/>
    <w:pPr>
      <w:tabs>
        <w:tab w:val="left" w:pos="-566"/>
      </w:tabs>
      <w:spacing w:after="0" w:line="269" w:lineRule="auto"/>
      <w:ind w:left="567"/>
    </w:pPr>
    <w:rPr>
      <w:rFonts w:ascii="Arial" w:eastAsia="Calibri" w:hAnsi="Arial" w:cs="Times New Roman"/>
      <w:sz w:val="20"/>
      <w:szCs w:val="20"/>
      <w:lang w:eastAsia="nl-NL"/>
    </w:rPr>
  </w:style>
  <w:style w:type="paragraph" w:customStyle="1" w:styleId="opsomming0">
    <w:name w:val="opsomming"/>
    <w:basedOn w:val="Standaard"/>
    <w:next w:val="Standaard"/>
    <w:rsid w:val="003F0EF5"/>
    <w:pPr>
      <w:numPr>
        <w:numId w:val="9"/>
      </w:numPr>
      <w:tabs>
        <w:tab w:val="left" w:pos="-567"/>
        <w:tab w:val="left" w:pos="964"/>
        <w:tab w:val="left" w:pos="8789"/>
      </w:tabs>
      <w:spacing w:before="60" w:after="0" w:line="269" w:lineRule="auto"/>
    </w:pPr>
    <w:rPr>
      <w:rFonts w:ascii="Arial" w:eastAsia="Calibri" w:hAnsi="Arial"/>
      <w:sz w:val="20"/>
      <w:szCs w:val="20"/>
      <w:lang w:eastAsia="nl-NL"/>
    </w:rPr>
  </w:style>
  <w:style w:type="character" w:customStyle="1" w:styleId="AlineaCharChar2">
    <w:name w:val="Alinea Char Char2"/>
    <w:rsid w:val="003F0EF5"/>
    <w:rPr>
      <w:rFonts w:ascii="Arial" w:hAnsi="Arial"/>
      <w:lang w:val="nl-NL" w:eastAsia="nl-NL"/>
    </w:rPr>
  </w:style>
  <w:style w:type="character" w:customStyle="1" w:styleId="OpsommingChar0">
    <w:name w:val="Opsomming Char"/>
    <w:rsid w:val="003F0EF5"/>
    <w:rPr>
      <w:rFonts w:ascii="Arial" w:hAnsi="Arial"/>
      <w:lang w:val="nl-NL" w:eastAsia="nl-NL"/>
    </w:rPr>
  </w:style>
  <w:style w:type="paragraph" w:customStyle="1" w:styleId="alineanieuw">
    <w:name w:val="alinea nieuw"/>
    <w:basedOn w:val="Standaard"/>
    <w:rsid w:val="003F0EF5"/>
    <w:pPr>
      <w:tabs>
        <w:tab w:val="left" w:pos="-567"/>
        <w:tab w:val="left" w:pos="8789"/>
      </w:tabs>
      <w:spacing w:before="240" w:after="0" w:line="269" w:lineRule="auto"/>
    </w:pPr>
    <w:rPr>
      <w:rFonts w:ascii="Arial" w:eastAsia="Calibri" w:hAnsi="Arial"/>
      <w:noProof/>
      <w:sz w:val="20"/>
      <w:szCs w:val="20"/>
      <w:lang w:eastAsia="nl-NL"/>
    </w:rPr>
  </w:style>
  <w:style w:type="paragraph" w:customStyle="1" w:styleId="TableBullet1">
    <w:name w:val="Table Bullet 1"/>
    <w:basedOn w:val="Bullet1"/>
    <w:rsid w:val="003F0EF5"/>
    <w:pPr>
      <w:ind w:left="360"/>
    </w:pPr>
  </w:style>
  <w:style w:type="paragraph" w:customStyle="1" w:styleId="Bold">
    <w:name w:val="Bold"/>
    <w:basedOn w:val="Standaard"/>
    <w:next w:val="Standaard"/>
    <w:rsid w:val="003F0EF5"/>
    <w:pPr>
      <w:tabs>
        <w:tab w:val="left" w:pos="-567"/>
      </w:tabs>
      <w:spacing w:after="0" w:line="269" w:lineRule="auto"/>
    </w:pPr>
    <w:rPr>
      <w:rFonts w:ascii="Arial" w:eastAsia="Calibri" w:hAnsi="Arial"/>
      <w:b/>
      <w:sz w:val="20"/>
      <w:szCs w:val="20"/>
      <w:lang w:eastAsia="nl-NL"/>
    </w:rPr>
  </w:style>
  <w:style w:type="paragraph" w:customStyle="1" w:styleId="Plattetekst21">
    <w:name w:val="Platte tekst 21"/>
    <w:basedOn w:val="Standaard"/>
    <w:rsid w:val="003F0EF5"/>
    <w:pPr>
      <w:tabs>
        <w:tab w:val="left" w:pos="-567"/>
      </w:tabs>
      <w:spacing w:after="0" w:line="269" w:lineRule="auto"/>
      <w:ind w:left="851" w:hanging="851"/>
    </w:pPr>
    <w:rPr>
      <w:rFonts w:ascii="Arial" w:eastAsia="Calibri" w:hAnsi="Arial"/>
      <w:sz w:val="20"/>
      <w:szCs w:val="20"/>
      <w:lang w:eastAsia="nl-NL"/>
    </w:rPr>
  </w:style>
  <w:style w:type="paragraph" w:customStyle="1" w:styleId="Alinea0">
    <w:name w:val="Alinea"/>
    <w:rsid w:val="003F0EF5"/>
    <w:pPr>
      <w:tabs>
        <w:tab w:val="left" w:pos="-566"/>
      </w:tabs>
      <w:spacing w:after="0" w:line="269" w:lineRule="auto"/>
      <w:ind w:left="567"/>
    </w:pPr>
    <w:rPr>
      <w:rFonts w:ascii="Arial" w:eastAsia="Calibri" w:hAnsi="Arial" w:cs="Times New Roman"/>
      <w:sz w:val="20"/>
      <w:szCs w:val="20"/>
      <w:lang w:eastAsia="nl-NL"/>
    </w:rPr>
  </w:style>
  <w:style w:type="character" w:styleId="Verwijzingopmerking">
    <w:name w:val="annotation reference"/>
    <w:uiPriority w:val="99"/>
    <w:rsid w:val="003F0EF5"/>
    <w:rPr>
      <w:sz w:val="16"/>
    </w:rPr>
  </w:style>
  <w:style w:type="character" w:styleId="Zwaar">
    <w:name w:val="Strong"/>
    <w:qFormat/>
    <w:rsid w:val="003F0EF5"/>
    <w:rPr>
      <w:b/>
    </w:rPr>
  </w:style>
  <w:style w:type="paragraph" w:styleId="Lijstvoortzetting2">
    <w:name w:val="List Continue 2"/>
    <w:basedOn w:val="Standaard"/>
    <w:semiHidden/>
    <w:rsid w:val="003F0EF5"/>
    <w:pPr>
      <w:tabs>
        <w:tab w:val="left" w:pos="-567"/>
      </w:tabs>
      <w:spacing w:after="120" w:line="269" w:lineRule="auto"/>
      <w:ind w:left="566"/>
    </w:pPr>
    <w:rPr>
      <w:rFonts w:ascii="Arial" w:eastAsia="Calibri" w:hAnsi="Arial"/>
      <w:sz w:val="20"/>
      <w:szCs w:val="20"/>
      <w:lang w:eastAsia="nl-NL"/>
    </w:rPr>
  </w:style>
  <w:style w:type="paragraph" w:styleId="Lijstvoortzetting3">
    <w:name w:val="List Continue 3"/>
    <w:basedOn w:val="Standaard"/>
    <w:semiHidden/>
    <w:rsid w:val="003F0EF5"/>
    <w:pPr>
      <w:tabs>
        <w:tab w:val="left" w:pos="-567"/>
      </w:tabs>
      <w:spacing w:after="120" w:line="269" w:lineRule="auto"/>
      <w:ind w:left="849"/>
    </w:pPr>
    <w:rPr>
      <w:rFonts w:ascii="Arial" w:eastAsia="Calibri" w:hAnsi="Arial"/>
      <w:sz w:val="20"/>
      <w:szCs w:val="20"/>
      <w:lang w:eastAsia="nl-NL"/>
    </w:rPr>
  </w:style>
  <w:style w:type="paragraph" w:customStyle="1" w:styleId="Ballontekst1">
    <w:name w:val="Ballontekst1"/>
    <w:basedOn w:val="Standaard"/>
    <w:rsid w:val="003F0EF5"/>
    <w:pPr>
      <w:widowControl w:val="0"/>
      <w:tabs>
        <w:tab w:val="left" w:pos="-567"/>
      </w:tabs>
      <w:overflowPunct w:val="0"/>
      <w:autoSpaceDE w:val="0"/>
      <w:autoSpaceDN w:val="0"/>
      <w:adjustRightInd w:val="0"/>
      <w:spacing w:after="0" w:line="269" w:lineRule="auto"/>
      <w:textAlignment w:val="baseline"/>
    </w:pPr>
    <w:rPr>
      <w:rFonts w:ascii="Tahoma" w:eastAsia="Calibri" w:hAnsi="Tahoma"/>
      <w:sz w:val="16"/>
      <w:szCs w:val="20"/>
      <w:lang w:eastAsia="nl-NL"/>
    </w:rPr>
  </w:style>
  <w:style w:type="paragraph" w:styleId="Tekstopmerking">
    <w:name w:val="annotation text"/>
    <w:basedOn w:val="Standaard"/>
    <w:link w:val="TekstopmerkingChar"/>
    <w:uiPriority w:val="99"/>
    <w:rsid w:val="003F0EF5"/>
    <w:pPr>
      <w:tabs>
        <w:tab w:val="left" w:pos="-567"/>
      </w:tabs>
      <w:spacing w:after="0" w:line="269" w:lineRule="auto"/>
    </w:pPr>
    <w:rPr>
      <w:rFonts w:ascii="Arial" w:eastAsia="Calibri" w:hAnsi="Arial"/>
      <w:sz w:val="20"/>
      <w:szCs w:val="20"/>
      <w:lang w:val="x-none" w:eastAsia="nl-NL"/>
    </w:rPr>
  </w:style>
  <w:style w:type="character" w:customStyle="1" w:styleId="TekstopmerkingChar">
    <w:name w:val="Tekst opmerking Char"/>
    <w:basedOn w:val="Standaardalinea-lettertype"/>
    <w:link w:val="Tekstopmerking"/>
    <w:uiPriority w:val="99"/>
    <w:rsid w:val="003F0EF5"/>
    <w:rPr>
      <w:rFonts w:ascii="Arial" w:eastAsia="Calibri" w:hAnsi="Arial" w:cs="Times New Roman"/>
      <w:sz w:val="20"/>
      <w:szCs w:val="20"/>
      <w:lang w:val="x-none" w:eastAsia="nl-NL"/>
    </w:rPr>
  </w:style>
  <w:style w:type="character" w:customStyle="1" w:styleId="page60-tekst-kolommen">
    <w:name w:val="page60-tekst-kolommen"/>
    <w:rsid w:val="003F0EF5"/>
  </w:style>
  <w:style w:type="character" w:styleId="Nadruk">
    <w:name w:val="Emphasis"/>
    <w:qFormat/>
    <w:rsid w:val="003F0EF5"/>
    <w:rPr>
      <w:i/>
    </w:rPr>
  </w:style>
  <w:style w:type="paragraph" w:customStyle="1" w:styleId="Handtekeningbedrijf">
    <w:name w:val="Handtekening bedrijf"/>
    <w:basedOn w:val="Handtekening"/>
    <w:rsid w:val="003F0EF5"/>
    <w:rPr>
      <w:rFonts w:cs="Arial"/>
      <w:szCs w:val="24"/>
    </w:rPr>
  </w:style>
  <w:style w:type="paragraph" w:styleId="Handtekening">
    <w:name w:val="Signature"/>
    <w:basedOn w:val="Standaard"/>
    <w:link w:val="HandtekeningChar"/>
    <w:semiHidden/>
    <w:rsid w:val="003F0EF5"/>
    <w:pPr>
      <w:tabs>
        <w:tab w:val="left" w:pos="-567"/>
      </w:tabs>
      <w:spacing w:after="0" w:line="269" w:lineRule="auto"/>
      <w:ind w:left="4252"/>
    </w:pPr>
    <w:rPr>
      <w:rFonts w:ascii="Arial" w:eastAsia="Calibri" w:hAnsi="Arial"/>
      <w:sz w:val="20"/>
      <w:szCs w:val="20"/>
      <w:lang w:val="x-none" w:eastAsia="nl-NL"/>
    </w:rPr>
  </w:style>
  <w:style w:type="character" w:customStyle="1" w:styleId="HandtekeningChar">
    <w:name w:val="Handtekening Char"/>
    <w:basedOn w:val="Standaardalinea-lettertype"/>
    <w:link w:val="Handtekening"/>
    <w:semiHidden/>
    <w:rsid w:val="003F0EF5"/>
    <w:rPr>
      <w:rFonts w:ascii="Arial" w:eastAsia="Calibri" w:hAnsi="Arial" w:cs="Times New Roman"/>
      <w:sz w:val="20"/>
      <w:szCs w:val="20"/>
      <w:lang w:val="x-none" w:eastAsia="nl-NL"/>
    </w:rPr>
  </w:style>
  <w:style w:type="paragraph" w:customStyle="1" w:styleId="StandardText">
    <w:name w:val="StandardText"/>
    <w:basedOn w:val="Standaard"/>
    <w:rsid w:val="003F0EF5"/>
    <w:pPr>
      <w:numPr>
        <w:ilvl w:val="12"/>
      </w:numPr>
      <w:tabs>
        <w:tab w:val="left" w:pos="-567"/>
      </w:tabs>
      <w:spacing w:after="0" w:line="269" w:lineRule="auto"/>
      <w:ind w:left="567"/>
      <w:jc w:val="both"/>
    </w:pPr>
    <w:rPr>
      <w:rFonts w:ascii="Arial" w:eastAsia="Calibri" w:hAnsi="Arial" w:cs="Arial"/>
      <w:sz w:val="20"/>
      <w:szCs w:val="20"/>
      <w:lang w:eastAsia="nl-NL"/>
    </w:rPr>
  </w:style>
  <w:style w:type="paragraph" w:customStyle="1" w:styleId="DWAopsommingAanhef">
    <w:name w:val="DWAopsommingAanhef"/>
    <w:basedOn w:val="Plattetekst"/>
    <w:next w:val="Plattetekst"/>
    <w:rsid w:val="003F0EF5"/>
    <w:pPr>
      <w:keepNext/>
    </w:pPr>
    <w:rPr>
      <w:rFonts w:ascii="Verdana" w:hAnsi="Verdana"/>
      <w:lang w:eastAsia="en-US"/>
    </w:rPr>
  </w:style>
  <w:style w:type="paragraph" w:customStyle="1" w:styleId="s">
    <w:name w:val="s"/>
    <w:basedOn w:val="Kop2"/>
    <w:rsid w:val="003F0EF5"/>
    <w:rPr>
      <w:bCs/>
    </w:rPr>
  </w:style>
  <w:style w:type="paragraph" w:customStyle="1" w:styleId="Emokop1">
    <w:name w:val="Emo kop1"/>
    <w:basedOn w:val="AlineaChar"/>
    <w:autoRedefine/>
    <w:rsid w:val="003F0EF5"/>
    <w:pPr>
      <w:tabs>
        <w:tab w:val="num" w:pos="576"/>
      </w:tabs>
      <w:ind w:left="576" w:hanging="576"/>
    </w:pPr>
    <w:rPr>
      <w:b/>
      <w:caps/>
      <w:sz w:val="24"/>
    </w:rPr>
  </w:style>
  <w:style w:type="paragraph" w:customStyle="1" w:styleId="Emokop2">
    <w:name w:val="Emo kop 2"/>
    <w:basedOn w:val="Emokop1"/>
    <w:autoRedefine/>
    <w:rsid w:val="003F0EF5"/>
    <w:pPr>
      <w:tabs>
        <w:tab w:val="clear" w:pos="576"/>
        <w:tab w:val="num" w:pos="432"/>
        <w:tab w:val="left" w:pos="500"/>
      </w:tabs>
      <w:ind w:left="432" w:hanging="432"/>
    </w:pPr>
    <w:rPr>
      <w:caps w:val="0"/>
      <w:sz w:val="20"/>
    </w:rPr>
  </w:style>
  <w:style w:type="paragraph" w:customStyle="1" w:styleId="TOCHeading">
    <w:name w:val="TOC Heading"/>
    <w:basedOn w:val="Kop1"/>
    <w:next w:val="Standaard"/>
    <w:rsid w:val="003F0EF5"/>
    <w:pPr>
      <w:keepLines/>
      <w:pageBreakBefore w:val="0"/>
      <w:widowControl/>
      <w:numPr>
        <w:numId w:val="0"/>
      </w:numPr>
      <w:spacing w:before="480" w:after="0" w:line="276" w:lineRule="auto"/>
      <w:outlineLvl w:val="9"/>
    </w:pPr>
    <w:rPr>
      <w:rFonts w:ascii="Cambria" w:hAnsi="Cambria"/>
      <w:bCs/>
      <w:color w:val="365F91"/>
      <w:kern w:val="0"/>
      <w:sz w:val="28"/>
      <w:szCs w:val="28"/>
      <w:lang w:eastAsia="en-US"/>
    </w:rPr>
  </w:style>
  <w:style w:type="paragraph" w:customStyle="1" w:styleId="Standaardtekstparagraafl">
    <w:name w:val="Standaard tekst paragraafl"/>
    <w:basedOn w:val="Standaard"/>
    <w:link w:val="StandaardtekstparagraaflCharChar"/>
    <w:autoRedefine/>
    <w:rsid w:val="003F0EF5"/>
    <w:pPr>
      <w:widowControl w:val="0"/>
      <w:tabs>
        <w:tab w:val="left" w:pos="-567"/>
      </w:tabs>
      <w:adjustRightInd w:val="0"/>
      <w:spacing w:after="0" w:line="240" w:lineRule="exact"/>
      <w:ind w:left="601"/>
      <w:textAlignment w:val="baseline"/>
    </w:pPr>
    <w:rPr>
      <w:rFonts w:ascii="Arial" w:eastAsia="Calibri" w:hAnsi="Arial"/>
      <w:noProof/>
      <w:spacing w:val="-2"/>
      <w:sz w:val="20"/>
      <w:szCs w:val="20"/>
      <w:lang w:val="x-none" w:eastAsia="nl-NL"/>
    </w:rPr>
  </w:style>
  <w:style w:type="character" w:customStyle="1" w:styleId="StandaardtekstparagraaflCharChar">
    <w:name w:val="Standaard tekst paragraafl Char Char"/>
    <w:link w:val="Standaardtekstparagraafl"/>
    <w:locked/>
    <w:rsid w:val="003F0EF5"/>
    <w:rPr>
      <w:rFonts w:ascii="Arial" w:eastAsia="Calibri" w:hAnsi="Arial" w:cs="Times New Roman"/>
      <w:noProof/>
      <w:spacing w:val="-2"/>
      <w:sz w:val="20"/>
      <w:szCs w:val="20"/>
      <w:lang w:val="x-none" w:eastAsia="nl-NL"/>
    </w:rPr>
  </w:style>
  <w:style w:type="paragraph" w:customStyle="1" w:styleId="Kop1Beschrijvenddoc">
    <w:name w:val="Kop 1 Beschrijvend doc"/>
    <w:basedOn w:val="Standaard"/>
    <w:autoRedefine/>
    <w:rsid w:val="003F0EF5"/>
    <w:pPr>
      <w:keepNext/>
      <w:widowControl w:val="0"/>
      <w:tabs>
        <w:tab w:val="left" w:pos="-567"/>
        <w:tab w:val="num" w:pos="432"/>
      </w:tabs>
      <w:adjustRightInd w:val="0"/>
      <w:spacing w:after="0" w:line="240" w:lineRule="exact"/>
      <w:ind w:left="432" w:hanging="432"/>
      <w:textAlignment w:val="baseline"/>
      <w:outlineLvl w:val="0"/>
    </w:pPr>
    <w:rPr>
      <w:rFonts w:ascii="Arial" w:eastAsia="Calibri" w:hAnsi="Arial" w:cs="Arial"/>
      <w:b/>
      <w:bCs/>
      <w:sz w:val="24"/>
      <w:szCs w:val="20"/>
      <w:lang w:eastAsia="nl-NL"/>
    </w:rPr>
  </w:style>
  <w:style w:type="paragraph" w:customStyle="1" w:styleId="kop2beschrijvenddocument">
    <w:name w:val="kop2 beschrijvend document"/>
    <w:basedOn w:val="Standaard"/>
    <w:autoRedefine/>
    <w:rsid w:val="003F0EF5"/>
    <w:pPr>
      <w:keepNext/>
      <w:widowControl w:val="0"/>
      <w:numPr>
        <w:ilvl w:val="1"/>
      </w:numPr>
      <w:tabs>
        <w:tab w:val="left" w:pos="-567"/>
        <w:tab w:val="left" w:pos="754"/>
        <w:tab w:val="num" w:pos="866"/>
      </w:tabs>
      <w:adjustRightInd w:val="0"/>
      <w:spacing w:before="240" w:after="60" w:line="240" w:lineRule="exact"/>
      <w:ind w:left="110" w:hanging="110"/>
      <w:textAlignment w:val="baseline"/>
      <w:outlineLvl w:val="1"/>
    </w:pPr>
    <w:rPr>
      <w:rFonts w:ascii="Arial" w:eastAsia="Calibri" w:hAnsi="Arial" w:cs="Arial"/>
      <w:b/>
      <w:sz w:val="19"/>
      <w:szCs w:val="19"/>
      <w:lang w:eastAsia="nl-NL"/>
    </w:rPr>
  </w:style>
  <w:style w:type="paragraph" w:customStyle="1" w:styleId="standaardAD">
    <w:name w:val="standaard AD"/>
    <w:basedOn w:val="Standaard"/>
    <w:autoRedefine/>
    <w:rsid w:val="003F0EF5"/>
    <w:pPr>
      <w:widowControl w:val="0"/>
      <w:tabs>
        <w:tab w:val="left" w:pos="-567"/>
        <w:tab w:val="left" w:pos="0"/>
        <w:tab w:val="left" w:pos="587"/>
        <w:tab w:val="left" w:pos="6527"/>
        <w:tab w:val="left" w:pos="7482"/>
      </w:tabs>
      <w:adjustRightInd w:val="0"/>
      <w:spacing w:after="0" w:line="240" w:lineRule="exact"/>
      <w:ind w:right="-108"/>
      <w:textAlignment w:val="baseline"/>
    </w:pPr>
    <w:rPr>
      <w:rFonts w:ascii="Arial" w:eastAsia="Calibri" w:hAnsi="Arial" w:cs="Arial"/>
      <w:sz w:val="19"/>
      <w:szCs w:val="19"/>
      <w:lang w:eastAsia="nl-NL"/>
    </w:rPr>
  </w:style>
  <w:style w:type="paragraph" w:styleId="Onderwerpvanopmerking">
    <w:name w:val="annotation subject"/>
    <w:basedOn w:val="Tekstopmerking"/>
    <w:next w:val="Tekstopmerking"/>
    <w:link w:val="OnderwerpvanopmerkingChar"/>
    <w:semiHidden/>
    <w:rsid w:val="003F0EF5"/>
    <w:pPr>
      <w:tabs>
        <w:tab w:val="left" w:pos="567"/>
        <w:tab w:val="left" w:pos="1134"/>
        <w:tab w:val="left" w:pos="1701"/>
        <w:tab w:val="left" w:pos="2268"/>
        <w:tab w:val="left" w:pos="2835"/>
        <w:tab w:val="left" w:pos="3969"/>
        <w:tab w:val="left" w:pos="4536"/>
        <w:tab w:val="left" w:pos="5103"/>
        <w:tab w:val="left" w:pos="5670"/>
      </w:tabs>
      <w:ind w:left="567"/>
    </w:pPr>
    <w:rPr>
      <w:b/>
    </w:rPr>
  </w:style>
  <w:style w:type="character" w:customStyle="1" w:styleId="OnderwerpvanopmerkingChar">
    <w:name w:val="Onderwerp van opmerking Char"/>
    <w:basedOn w:val="TekstopmerkingChar"/>
    <w:link w:val="Onderwerpvanopmerking"/>
    <w:semiHidden/>
    <w:rsid w:val="003F0EF5"/>
    <w:rPr>
      <w:rFonts w:ascii="Arial" w:eastAsia="Calibri" w:hAnsi="Arial" w:cs="Times New Roman"/>
      <w:b/>
      <w:sz w:val="20"/>
      <w:szCs w:val="20"/>
      <w:lang w:val="x-none" w:eastAsia="nl-NL"/>
    </w:rPr>
  </w:style>
  <w:style w:type="paragraph" w:customStyle="1" w:styleId="standaardad0">
    <w:name w:val="standaardad"/>
    <w:basedOn w:val="Standaard"/>
    <w:rsid w:val="003F0EF5"/>
    <w:pPr>
      <w:tabs>
        <w:tab w:val="left" w:pos="-567"/>
      </w:tabs>
      <w:spacing w:after="0" w:line="269" w:lineRule="auto"/>
      <w:ind w:right="-108"/>
    </w:pPr>
    <w:rPr>
      <w:rFonts w:ascii="Arial" w:hAnsi="Arial" w:cs="Arial Unicode MS"/>
      <w:sz w:val="19"/>
      <w:szCs w:val="19"/>
      <w:lang w:eastAsia="nl-NL"/>
    </w:rPr>
  </w:style>
  <w:style w:type="paragraph" w:customStyle="1" w:styleId="tekstkop3">
    <w:name w:val="tekst kop 3"/>
    <w:basedOn w:val="Standaard"/>
    <w:autoRedefine/>
    <w:rsid w:val="003F0EF5"/>
    <w:pPr>
      <w:widowControl w:val="0"/>
      <w:tabs>
        <w:tab w:val="left" w:pos="-567"/>
      </w:tabs>
      <w:adjustRightInd w:val="0"/>
      <w:spacing w:after="0" w:line="240" w:lineRule="exact"/>
      <w:textAlignment w:val="baseline"/>
    </w:pPr>
    <w:rPr>
      <w:rFonts w:ascii="Arial" w:eastAsia="Calibri" w:hAnsi="Arial" w:cs="Arial"/>
      <w:noProof/>
      <w:sz w:val="19"/>
      <w:szCs w:val="19"/>
      <w:lang w:eastAsia="nl-NL"/>
    </w:rPr>
  </w:style>
  <w:style w:type="paragraph" w:customStyle="1" w:styleId="OpmaakprofielLinksRegelafstandenkel1">
    <w:name w:val="Opmaakprofiel Links Regelafstand:  enkel1"/>
    <w:basedOn w:val="Standaard"/>
    <w:autoRedefine/>
    <w:rsid w:val="003F0EF5"/>
    <w:pPr>
      <w:widowControl w:val="0"/>
      <w:tabs>
        <w:tab w:val="left" w:pos="-567"/>
      </w:tabs>
      <w:adjustRightInd w:val="0"/>
      <w:spacing w:after="0" w:line="240" w:lineRule="exact"/>
      <w:textAlignment w:val="baseline"/>
    </w:pPr>
    <w:rPr>
      <w:rFonts w:ascii="Arial" w:eastAsia="Calibri" w:hAnsi="Arial" w:cs="Arial"/>
      <w:sz w:val="19"/>
      <w:szCs w:val="20"/>
      <w:lang w:eastAsia="nl-NL"/>
    </w:rPr>
  </w:style>
  <w:style w:type="paragraph" w:customStyle="1" w:styleId="standaardparagraaf">
    <w:name w:val="standaard paragraaf"/>
    <w:basedOn w:val="Standaard"/>
    <w:autoRedefine/>
    <w:rsid w:val="003F0EF5"/>
    <w:pPr>
      <w:widowControl w:val="0"/>
      <w:tabs>
        <w:tab w:val="left" w:pos="-567"/>
      </w:tabs>
      <w:adjustRightInd w:val="0"/>
      <w:spacing w:after="0" w:line="269" w:lineRule="auto"/>
      <w:textAlignment w:val="baseline"/>
    </w:pPr>
    <w:rPr>
      <w:rFonts w:ascii="Arial" w:eastAsia="Calibri" w:hAnsi="Arial" w:cs="Arial"/>
      <w:sz w:val="19"/>
      <w:szCs w:val="19"/>
      <w:lang w:eastAsia="nl-NL"/>
    </w:rPr>
  </w:style>
  <w:style w:type="paragraph" w:customStyle="1" w:styleId="Opmaakprofiel18">
    <w:name w:val="Opmaakprofiel18"/>
    <w:basedOn w:val="Standaard"/>
    <w:rsid w:val="003F0EF5"/>
    <w:pPr>
      <w:widowControl w:val="0"/>
      <w:numPr>
        <w:numId w:val="10"/>
      </w:numPr>
      <w:tabs>
        <w:tab w:val="left" w:pos="-567"/>
        <w:tab w:val="left" w:pos="515"/>
        <w:tab w:val="right" w:pos="7639"/>
      </w:tabs>
      <w:adjustRightInd w:val="0"/>
      <w:spacing w:after="0" w:line="240" w:lineRule="exact"/>
      <w:textAlignment w:val="baseline"/>
    </w:pPr>
    <w:rPr>
      <w:rFonts w:ascii="Utopia" w:eastAsia="Calibri" w:hAnsi="Utopia" w:cs="Arial"/>
      <w:i/>
      <w:iCs/>
      <w:smallCaps/>
      <w:noProof/>
      <w:sz w:val="20"/>
      <w:szCs w:val="20"/>
      <w:lang w:eastAsia="nl-NL"/>
    </w:rPr>
  </w:style>
  <w:style w:type="paragraph" w:customStyle="1" w:styleId="bijlageformulier">
    <w:name w:val="bijlage formulier"/>
    <w:basedOn w:val="Standaard"/>
    <w:autoRedefine/>
    <w:rsid w:val="003F0EF5"/>
    <w:pPr>
      <w:widowControl w:val="0"/>
      <w:tabs>
        <w:tab w:val="left" w:pos="-567"/>
      </w:tabs>
      <w:adjustRightInd w:val="0"/>
      <w:spacing w:after="0" w:line="240" w:lineRule="exact"/>
      <w:textAlignment w:val="baseline"/>
    </w:pPr>
    <w:rPr>
      <w:rFonts w:ascii="Arial" w:eastAsia="Calibri" w:hAnsi="Arial" w:cs="Arial"/>
      <w:b/>
      <w:sz w:val="24"/>
      <w:szCs w:val="24"/>
      <w:lang w:eastAsia="nl-NL"/>
    </w:rPr>
  </w:style>
  <w:style w:type="paragraph" w:customStyle="1" w:styleId="OpmaakprofielLinksRegelafstandenkel">
    <w:name w:val="Opmaakprofiel Links Regelafstand:  enkel"/>
    <w:basedOn w:val="Standaard"/>
    <w:autoRedefine/>
    <w:rsid w:val="003F0EF5"/>
    <w:pPr>
      <w:widowControl w:val="0"/>
      <w:tabs>
        <w:tab w:val="left" w:pos="-567"/>
      </w:tabs>
      <w:adjustRightInd w:val="0"/>
      <w:spacing w:after="0" w:line="269" w:lineRule="auto"/>
      <w:ind w:right="-54"/>
      <w:textAlignment w:val="baseline"/>
    </w:pPr>
    <w:rPr>
      <w:rFonts w:ascii="Arial" w:eastAsia="Calibri" w:hAnsi="Arial" w:cs="Arial"/>
      <w:bCs/>
      <w:sz w:val="19"/>
      <w:szCs w:val="19"/>
      <w:lang w:eastAsia="nl-NL"/>
    </w:rPr>
  </w:style>
  <w:style w:type="paragraph" w:customStyle="1" w:styleId="Artikel1">
    <w:name w:val="Artikel 1"/>
    <w:basedOn w:val="Standaard"/>
    <w:next w:val="Standaard"/>
    <w:rsid w:val="003F0EF5"/>
    <w:pPr>
      <w:keepNext/>
      <w:widowControl w:val="0"/>
      <w:numPr>
        <w:numId w:val="11"/>
      </w:numPr>
      <w:tabs>
        <w:tab w:val="left" w:pos="-567"/>
      </w:tabs>
      <w:adjustRightInd w:val="0"/>
      <w:spacing w:before="560" w:after="280" w:line="480" w:lineRule="auto"/>
      <w:textAlignment w:val="baseline"/>
    </w:pPr>
    <w:rPr>
      <w:rFonts w:ascii="Imago Book" w:eastAsia="Calibri" w:hAnsi="Imago Book" w:cs="Arial"/>
      <w:sz w:val="36"/>
      <w:szCs w:val="20"/>
      <w:lang w:eastAsia="nl-NL"/>
    </w:rPr>
  </w:style>
  <w:style w:type="paragraph" w:customStyle="1" w:styleId="OpmaakprofielStandaardtekstparagraafl">
    <w:name w:val="Opmaakprofiel Standaard tekst paragraafl +"/>
    <w:basedOn w:val="Standaardtekstparagraafl"/>
    <w:autoRedefine/>
    <w:rsid w:val="003F0EF5"/>
    <w:rPr>
      <w:spacing w:val="0"/>
      <w:sz w:val="19"/>
      <w:szCs w:val="19"/>
    </w:rPr>
  </w:style>
  <w:style w:type="paragraph" w:customStyle="1" w:styleId="ListParagraph">
    <w:name w:val="List Paragraph"/>
    <w:basedOn w:val="Standaard"/>
    <w:rsid w:val="003F0EF5"/>
    <w:pPr>
      <w:tabs>
        <w:tab w:val="left" w:pos="-567"/>
      </w:tabs>
      <w:spacing w:after="0" w:line="269" w:lineRule="auto"/>
      <w:ind w:left="720"/>
      <w:contextualSpacing/>
    </w:pPr>
    <w:rPr>
      <w:rFonts w:ascii="Arial" w:eastAsia="Calibri" w:hAnsi="Arial"/>
      <w:sz w:val="20"/>
      <w:szCs w:val="20"/>
      <w:lang w:eastAsia="nl-NL"/>
    </w:rPr>
  </w:style>
  <w:style w:type="paragraph" w:customStyle="1" w:styleId="OpmaakprofielArial95ptLinksRegelafstandenkel">
    <w:name w:val="Opmaakprofiel Arial 95 pt Links Regelafstand:  enkel"/>
    <w:basedOn w:val="Standaard"/>
    <w:autoRedefine/>
    <w:rsid w:val="003F0EF5"/>
    <w:pPr>
      <w:widowControl w:val="0"/>
      <w:tabs>
        <w:tab w:val="left" w:pos="-567"/>
      </w:tabs>
      <w:adjustRightInd w:val="0"/>
      <w:spacing w:after="0" w:line="240" w:lineRule="exact"/>
      <w:textAlignment w:val="baseline"/>
    </w:pPr>
    <w:rPr>
      <w:rFonts w:ascii="Arial" w:eastAsia="Calibri" w:hAnsi="Arial" w:cs="Arial"/>
      <w:sz w:val="19"/>
      <w:szCs w:val="20"/>
      <w:lang w:eastAsia="nl-NL"/>
    </w:rPr>
  </w:style>
  <w:style w:type="table" w:styleId="Tabelraster">
    <w:name w:val="Table Grid"/>
    <w:basedOn w:val="Standaardtabel"/>
    <w:uiPriority w:val="39"/>
    <w:rsid w:val="003F0EF5"/>
    <w:pPr>
      <w:widowControl w:val="0"/>
      <w:adjustRightInd w:val="0"/>
      <w:spacing w:after="0" w:line="360" w:lineRule="atLeast"/>
      <w:jc w:val="both"/>
      <w:textAlignment w:val="baseline"/>
    </w:pPr>
    <w:rPr>
      <w:rFonts w:ascii="Times New Roman" w:eastAsia="Calibri"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12Char">
    <w:name w:val="Standard 12 Char"/>
    <w:basedOn w:val="Standaard"/>
    <w:semiHidden/>
    <w:rsid w:val="003F0EF5"/>
    <w:pPr>
      <w:tabs>
        <w:tab w:val="left" w:pos="-567"/>
      </w:tabs>
      <w:spacing w:after="0" w:line="269" w:lineRule="auto"/>
    </w:pPr>
    <w:rPr>
      <w:rFonts w:ascii="Arial" w:eastAsia="Calibri" w:hAnsi="Arial" w:cs="Arial"/>
      <w:sz w:val="24"/>
      <w:szCs w:val="20"/>
      <w:lang w:val="de-DE" w:eastAsia="de-DE"/>
    </w:rPr>
  </w:style>
  <w:style w:type="paragraph" w:customStyle="1" w:styleId="Opmaakprofiel24">
    <w:name w:val="Opmaakprofiel24"/>
    <w:basedOn w:val="Kop1"/>
    <w:rsid w:val="003F0EF5"/>
    <w:pPr>
      <w:pageBreakBefore w:val="0"/>
      <w:numPr>
        <w:numId w:val="12"/>
      </w:numPr>
      <w:tabs>
        <w:tab w:val="num" w:pos="1701"/>
      </w:tabs>
      <w:adjustRightInd w:val="0"/>
      <w:spacing w:before="0" w:after="0" w:line="240" w:lineRule="exact"/>
      <w:ind w:hanging="1701"/>
      <w:textAlignment w:val="baseline"/>
    </w:pPr>
    <w:rPr>
      <w:rFonts w:cs="Arial"/>
      <w:kern w:val="0"/>
      <w:sz w:val="19"/>
    </w:rPr>
  </w:style>
  <w:style w:type="paragraph" w:customStyle="1" w:styleId="label">
    <w:name w:val="label"/>
    <w:basedOn w:val="Standaard"/>
    <w:autoRedefine/>
    <w:rsid w:val="003F0EF5"/>
    <w:pPr>
      <w:widowControl w:val="0"/>
      <w:tabs>
        <w:tab w:val="left" w:pos="-567"/>
      </w:tabs>
      <w:adjustRightInd w:val="0"/>
      <w:spacing w:after="0" w:line="269" w:lineRule="auto"/>
      <w:textAlignment w:val="baseline"/>
    </w:pPr>
    <w:rPr>
      <w:rFonts w:ascii="Arial" w:eastAsia="Calibri" w:hAnsi="Arial" w:cs="Arial"/>
      <w:b/>
      <w:caps/>
      <w:noProof/>
      <w:sz w:val="36"/>
      <w:szCs w:val="36"/>
      <w:lang w:eastAsia="nl-NL"/>
    </w:rPr>
  </w:style>
  <w:style w:type="paragraph" w:customStyle="1" w:styleId="BijlageKop">
    <w:name w:val="BijlageKop"/>
    <w:basedOn w:val="Standaard"/>
    <w:next w:val="Standaard"/>
    <w:rsid w:val="003F0EF5"/>
    <w:pPr>
      <w:tabs>
        <w:tab w:val="left" w:pos="-567"/>
      </w:tabs>
      <w:spacing w:after="852" w:line="284" w:lineRule="exact"/>
    </w:pPr>
    <w:rPr>
      <w:rFonts w:ascii="PMN Caecilia" w:eastAsia="Calibri" w:hAnsi="PMN Caecilia"/>
      <w:b/>
      <w:sz w:val="30"/>
      <w:szCs w:val="20"/>
    </w:rPr>
  </w:style>
  <w:style w:type="paragraph" w:customStyle="1" w:styleId="Revision">
    <w:name w:val="Revision"/>
    <w:hidden/>
    <w:semiHidden/>
    <w:rsid w:val="003F0EF5"/>
    <w:pPr>
      <w:spacing w:after="0" w:line="240" w:lineRule="auto"/>
    </w:pPr>
    <w:rPr>
      <w:rFonts w:ascii="Arial" w:eastAsia="Calibri" w:hAnsi="Arial" w:cs="Times New Roman"/>
      <w:sz w:val="20"/>
      <w:szCs w:val="20"/>
      <w:lang w:eastAsia="nl-NL"/>
    </w:rPr>
  </w:style>
  <w:style w:type="paragraph" w:customStyle="1" w:styleId="Kop11">
    <w:name w:val="Kop [1]"/>
    <w:basedOn w:val="Kop1"/>
    <w:link w:val="Kop1Char0"/>
    <w:rsid w:val="003F0EF5"/>
    <w:pPr>
      <w:numPr>
        <w:numId w:val="0"/>
      </w:numPr>
      <w:tabs>
        <w:tab w:val="clear" w:pos="-567"/>
        <w:tab w:val="left" w:pos="0"/>
        <w:tab w:val="left" w:pos="567"/>
      </w:tabs>
      <w:spacing w:line="240" w:lineRule="auto"/>
    </w:pPr>
    <w:rPr>
      <w:sz w:val="32"/>
    </w:rPr>
  </w:style>
  <w:style w:type="character" w:customStyle="1" w:styleId="Kop1Char0">
    <w:name w:val="Kop [1] Char"/>
    <w:link w:val="Kop11"/>
    <w:locked/>
    <w:rsid w:val="003F0EF5"/>
    <w:rPr>
      <w:rFonts w:ascii="Arial" w:eastAsia="Calibri" w:hAnsi="Arial" w:cs="Times New Roman"/>
      <w:b/>
      <w:kern w:val="28"/>
      <w:sz w:val="32"/>
      <w:szCs w:val="20"/>
      <w:lang w:val="x-none" w:eastAsia="x-none"/>
    </w:rPr>
  </w:style>
  <w:style w:type="table" w:customStyle="1" w:styleId="Lichtearcering-accent11">
    <w:name w:val="Lichte arcering - accent 11"/>
    <w:rsid w:val="003F0EF5"/>
    <w:pPr>
      <w:spacing w:after="0" w:line="240" w:lineRule="auto"/>
    </w:pPr>
    <w:rPr>
      <w:rFonts w:ascii="Times New Roman" w:eastAsia="Calibri" w:hAnsi="Times New Roman" w:cs="Times New Roman"/>
      <w:color w:val="365F91"/>
      <w:sz w:val="20"/>
      <w:szCs w:val="20"/>
      <w:lang w:eastAsia="nl-NL"/>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Lichtelijst-accent11">
    <w:name w:val="Lichte lijst - accent 11"/>
    <w:rsid w:val="003F0EF5"/>
    <w:pPr>
      <w:spacing w:after="0" w:line="240" w:lineRule="auto"/>
    </w:pPr>
    <w:rPr>
      <w:rFonts w:ascii="Times New Roman" w:eastAsia="Calibri" w:hAnsi="Times New Roman" w:cs="Times New Roman"/>
      <w:sz w:val="20"/>
      <w:szCs w:val="20"/>
      <w:lang w:eastAsia="nl-NL"/>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paragraph" w:customStyle="1" w:styleId="voettekst0">
    <w:name w:val="voettekst"/>
    <w:basedOn w:val="Voettekst"/>
    <w:link w:val="voettekstChar0"/>
    <w:rsid w:val="003F0EF5"/>
    <w:pPr>
      <w:pBdr>
        <w:top w:val="single" w:sz="4" w:space="0" w:color="auto"/>
      </w:pBdr>
      <w:tabs>
        <w:tab w:val="clear" w:pos="9406"/>
        <w:tab w:val="left" w:pos="1260"/>
        <w:tab w:val="center" w:pos="1620"/>
        <w:tab w:val="right" w:pos="8222"/>
      </w:tabs>
    </w:pPr>
  </w:style>
  <w:style w:type="character" w:customStyle="1" w:styleId="voettekstChar0">
    <w:name w:val="voettekst Char"/>
    <w:link w:val="voettekst0"/>
    <w:locked/>
    <w:rsid w:val="003F0EF5"/>
    <w:rPr>
      <w:rFonts w:ascii="Arial" w:eastAsia="Calibri" w:hAnsi="Arial" w:cs="Times New Roman"/>
      <w:sz w:val="20"/>
      <w:szCs w:val="20"/>
      <w:lang w:val="x-none" w:eastAsia="nl-NL"/>
    </w:rPr>
  </w:style>
  <w:style w:type="paragraph" w:customStyle="1" w:styleId="NormalJustified">
    <w:name w:val="Normal + Justified"/>
    <w:basedOn w:val="Standaard"/>
    <w:rsid w:val="003F0EF5"/>
    <w:pPr>
      <w:widowControl w:val="0"/>
      <w:overflowPunct w:val="0"/>
      <w:autoSpaceDE w:val="0"/>
      <w:autoSpaceDN w:val="0"/>
      <w:adjustRightInd w:val="0"/>
      <w:spacing w:after="0" w:line="240" w:lineRule="auto"/>
      <w:jc w:val="both"/>
      <w:textAlignment w:val="baseline"/>
    </w:pPr>
    <w:rPr>
      <w:rFonts w:ascii="Arial" w:eastAsia="Calibri" w:hAnsi="Arial"/>
      <w:sz w:val="20"/>
      <w:szCs w:val="20"/>
      <w:lang w:val="nl"/>
    </w:rPr>
  </w:style>
  <w:style w:type="paragraph" w:customStyle="1" w:styleId="NoSpacing">
    <w:name w:val="No Spacing"/>
    <w:rsid w:val="003F0EF5"/>
    <w:pPr>
      <w:spacing w:after="0" w:line="240" w:lineRule="auto"/>
    </w:pPr>
    <w:rPr>
      <w:rFonts w:ascii="Calibri" w:eastAsia="Times New Roman" w:hAnsi="Calibri" w:cs="Times New Roman"/>
    </w:rPr>
  </w:style>
  <w:style w:type="paragraph" w:customStyle="1" w:styleId="tabelinhoud">
    <w:name w:val="tabelinhoud"/>
    <w:basedOn w:val="Standaard"/>
    <w:next w:val="Standaard"/>
    <w:rsid w:val="003F0EF5"/>
    <w:pPr>
      <w:tabs>
        <w:tab w:val="left" w:pos="567"/>
        <w:tab w:val="left" w:pos="851"/>
        <w:tab w:val="left" w:pos="1134"/>
        <w:tab w:val="left" w:pos="2268"/>
        <w:tab w:val="right" w:pos="9072"/>
      </w:tabs>
      <w:spacing w:after="0" w:line="240" w:lineRule="auto"/>
    </w:pPr>
    <w:rPr>
      <w:rFonts w:ascii="Plantin" w:eastAsia="Calibri" w:hAnsi="Plantin"/>
      <w:sz w:val="20"/>
      <w:szCs w:val="20"/>
      <w:lang w:eastAsia="nl-NL"/>
    </w:rPr>
  </w:style>
  <w:style w:type="paragraph" w:styleId="Normaalweb">
    <w:name w:val="Normal (Web)"/>
    <w:basedOn w:val="Standaard"/>
    <w:uiPriority w:val="99"/>
    <w:rsid w:val="003F0EF5"/>
    <w:pPr>
      <w:spacing w:before="100" w:beforeAutospacing="1" w:after="100" w:afterAutospacing="1" w:line="240" w:lineRule="auto"/>
    </w:pPr>
    <w:rPr>
      <w:rFonts w:ascii="Arial Unicode MS" w:hAnsi="Arial Unicode MS" w:cs="Arial Unicode MS"/>
      <w:sz w:val="24"/>
      <w:szCs w:val="24"/>
      <w:lang w:eastAsia="nl-NL"/>
    </w:rPr>
  </w:style>
  <w:style w:type="paragraph" w:customStyle="1" w:styleId="Lijstalinea1">
    <w:name w:val="Lijstalinea1"/>
    <w:basedOn w:val="Standaard"/>
    <w:uiPriority w:val="99"/>
    <w:rsid w:val="003F0EF5"/>
    <w:pPr>
      <w:tabs>
        <w:tab w:val="left" w:pos="-567"/>
      </w:tabs>
      <w:spacing w:after="0" w:line="269" w:lineRule="auto"/>
      <w:ind w:left="720"/>
      <w:contextualSpacing/>
    </w:pPr>
    <w:rPr>
      <w:rFonts w:ascii="Arial" w:hAnsi="Arial"/>
      <w:sz w:val="20"/>
      <w:szCs w:val="20"/>
      <w:lang w:eastAsia="nl-NL"/>
    </w:rPr>
  </w:style>
  <w:style w:type="character" w:customStyle="1" w:styleId="CharChar2">
    <w:name w:val="Char Char2"/>
    <w:rsid w:val="003F0EF5"/>
    <w:rPr>
      <w:rFonts w:ascii="Arial" w:hAnsi="Arial"/>
    </w:rPr>
  </w:style>
  <w:style w:type="character" w:customStyle="1" w:styleId="SubtleEmphasis">
    <w:name w:val="Subtle Emphasis"/>
    <w:rsid w:val="003F0EF5"/>
    <w:rPr>
      <w:i/>
      <w:color w:val="808080"/>
    </w:rPr>
  </w:style>
  <w:style w:type="paragraph" w:customStyle="1" w:styleId="Links063cmVerkeerd-om063cm">
    <w:name w:val="Links:  063 cm Verkeerd-om:  063 cm"/>
    <w:basedOn w:val="Standaard"/>
    <w:rsid w:val="003F0EF5"/>
    <w:pPr>
      <w:overflowPunct w:val="0"/>
      <w:autoSpaceDE w:val="0"/>
      <w:autoSpaceDN w:val="0"/>
      <w:adjustRightInd w:val="0"/>
      <w:spacing w:after="0" w:line="270" w:lineRule="atLeast"/>
      <w:ind w:left="357"/>
      <w:textAlignment w:val="baseline"/>
    </w:pPr>
    <w:rPr>
      <w:rFonts w:ascii="Arial" w:eastAsia="Calibri" w:hAnsi="Arial"/>
      <w:spacing w:val="20"/>
      <w:kern w:val="30"/>
      <w:sz w:val="18"/>
      <w:szCs w:val="20"/>
      <w:lang w:eastAsia="nl-NL"/>
    </w:rPr>
  </w:style>
  <w:style w:type="paragraph" w:styleId="Geenafstand">
    <w:name w:val="No Spacing"/>
    <w:link w:val="GeenafstandChar"/>
    <w:uiPriority w:val="1"/>
    <w:qFormat/>
    <w:rsid w:val="003F0EF5"/>
    <w:pPr>
      <w:spacing w:after="0" w:line="240" w:lineRule="auto"/>
    </w:pPr>
    <w:rPr>
      <w:rFonts w:ascii="Calibri" w:eastAsia="Calibri" w:hAnsi="Calibri" w:cs="Times New Roman"/>
    </w:rPr>
  </w:style>
  <w:style w:type="paragraph" w:customStyle="1" w:styleId="Default">
    <w:name w:val="Default"/>
    <w:rsid w:val="003F0EF5"/>
    <w:pPr>
      <w:autoSpaceDE w:val="0"/>
      <w:autoSpaceDN w:val="0"/>
      <w:adjustRightInd w:val="0"/>
      <w:spacing w:after="0" w:line="240" w:lineRule="auto"/>
    </w:pPr>
    <w:rPr>
      <w:rFonts w:ascii="Times New Roman" w:eastAsia="Calibri" w:hAnsi="Times New Roman" w:cs="Times New Roman"/>
      <w:color w:val="000000"/>
      <w:sz w:val="24"/>
      <w:szCs w:val="24"/>
      <w:lang w:eastAsia="nl-NL"/>
    </w:rPr>
  </w:style>
  <w:style w:type="character" w:customStyle="1" w:styleId="GeenafstandChar">
    <w:name w:val="Geen afstand Char"/>
    <w:link w:val="Geenafstand"/>
    <w:uiPriority w:val="1"/>
    <w:locked/>
    <w:rsid w:val="003F0EF5"/>
    <w:rPr>
      <w:rFonts w:ascii="Calibri" w:eastAsia="Calibri" w:hAnsi="Calibri" w:cs="Times New Roman"/>
    </w:rPr>
  </w:style>
  <w:style w:type="paragraph" w:styleId="Lijstalinea">
    <w:name w:val="List Paragraph"/>
    <w:basedOn w:val="Standaard"/>
    <w:link w:val="LijstalineaChar"/>
    <w:uiPriority w:val="34"/>
    <w:qFormat/>
    <w:rsid w:val="003F0EF5"/>
    <w:pPr>
      <w:ind w:left="720"/>
      <w:contextualSpacing/>
    </w:pPr>
  </w:style>
  <w:style w:type="character" w:customStyle="1" w:styleId="tgc">
    <w:name w:val="_tgc"/>
    <w:rsid w:val="003F0EF5"/>
  </w:style>
  <w:style w:type="paragraph" w:customStyle="1" w:styleId="Standaard1">
    <w:name w:val="Standaard 1"/>
    <w:basedOn w:val="Standaard"/>
    <w:link w:val="Standaard1Char"/>
    <w:qFormat/>
    <w:rsid w:val="003F0EF5"/>
    <w:pPr>
      <w:tabs>
        <w:tab w:val="left" w:pos="419"/>
      </w:tabs>
      <w:spacing w:after="240" w:line="240" w:lineRule="auto"/>
      <w:jc w:val="both"/>
    </w:pPr>
    <w:rPr>
      <w:lang w:val="x-none" w:eastAsia="x-none"/>
    </w:rPr>
  </w:style>
  <w:style w:type="character" w:customStyle="1" w:styleId="Standaard1Char">
    <w:name w:val="Standaard 1 Char"/>
    <w:link w:val="Standaard1"/>
    <w:rsid w:val="003F0EF5"/>
    <w:rPr>
      <w:rFonts w:ascii="Calibri" w:eastAsia="Times New Roman" w:hAnsi="Calibri" w:cs="Times New Roman"/>
      <w:lang w:val="x-none" w:eastAsia="x-none"/>
    </w:rPr>
  </w:style>
  <w:style w:type="table" w:customStyle="1" w:styleId="Lichtelijst-accent411">
    <w:name w:val="Lichte lijst - accent 411"/>
    <w:basedOn w:val="Standaardtabel"/>
    <w:uiPriority w:val="61"/>
    <w:rsid w:val="003F0EF5"/>
    <w:pPr>
      <w:spacing w:after="0" w:line="240" w:lineRule="auto"/>
    </w:pPr>
    <w:rPr>
      <w:rFonts w:ascii="Calibri" w:eastAsia="Calibri" w:hAnsi="Calibri" w:cs="Times New Roman"/>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Lines="0" w:before="0" w:beforeAutospacing="0" w:afterLines="0" w:after="0" w:afterAutospacing="0" w:line="240" w:lineRule="auto"/>
      </w:pPr>
      <w:rPr>
        <w:b/>
        <w:bCs/>
        <w:color w:val="FFFFFF"/>
      </w:rPr>
      <w:tblPr/>
      <w:tcPr>
        <w:shd w:val="clear" w:color="auto" w:fill="8064A2"/>
      </w:tcPr>
    </w:tblStylePr>
    <w:tblStylePr w:type="lastRow">
      <w:pPr>
        <w:spacing w:beforeLines="0" w:before="0" w:beforeAutospacing="0" w:afterLines="0" w:after="0" w:afterAutospacing="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paragraph" w:customStyle="1" w:styleId="CBPalinea">
    <w:name w:val="CBP alinea"/>
    <w:link w:val="CBPalineaChar"/>
    <w:qFormat/>
    <w:rsid w:val="003F0EF5"/>
    <w:pPr>
      <w:tabs>
        <w:tab w:val="left" w:pos="419"/>
      </w:tabs>
      <w:spacing w:after="240" w:line="240" w:lineRule="auto"/>
      <w:jc w:val="both"/>
    </w:pPr>
    <w:rPr>
      <w:rFonts w:ascii="Trebuchet MS" w:eastAsia="Times New Roman" w:hAnsi="Trebuchet MS" w:cs="Times New Roman"/>
      <w:sz w:val="20"/>
      <w:szCs w:val="20"/>
      <w:lang w:eastAsia="nl-NL"/>
    </w:rPr>
  </w:style>
  <w:style w:type="character" w:customStyle="1" w:styleId="CBPalineaChar">
    <w:name w:val="CBP alinea Char"/>
    <w:link w:val="CBPalinea"/>
    <w:rsid w:val="003F0EF5"/>
    <w:rPr>
      <w:rFonts w:ascii="Trebuchet MS" w:eastAsia="Times New Roman" w:hAnsi="Trebuchet MS" w:cs="Times New Roman"/>
      <w:sz w:val="20"/>
      <w:szCs w:val="20"/>
      <w:lang w:eastAsia="nl-NL"/>
    </w:rPr>
  </w:style>
  <w:style w:type="paragraph" w:styleId="Kopvaninhoudsopgave">
    <w:name w:val="TOC Heading"/>
    <w:basedOn w:val="Kop1"/>
    <w:next w:val="Standaard"/>
    <w:uiPriority w:val="39"/>
    <w:unhideWhenUsed/>
    <w:qFormat/>
    <w:rsid w:val="003F0EF5"/>
    <w:pPr>
      <w:keepLines/>
      <w:pageBreakBefore w:val="0"/>
      <w:widowControl/>
      <w:numPr>
        <w:numId w:val="0"/>
      </w:numPr>
      <w:tabs>
        <w:tab w:val="clear" w:pos="-567"/>
      </w:tabs>
      <w:spacing w:before="480" w:after="0" w:line="276" w:lineRule="auto"/>
      <w:outlineLvl w:val="9"/>
    </w:pPr>
    <w:rPr>
      <w:rFonts w:ascii="Cambria" w:eastAsia="Times New Roman" w:hAnsi="Cambria"/>
      <w:bCs/>
      <w:color w:val="365F91"/>
      <w:kern w:val="0"/>
      <w:sz w:val="28"/>
      <w:szCs w:val="28"/>
    </w:rPr>
  </w:style>
  <w:style w:type="numbering" w:customStyle="1" w:styleId="Geenlijst1">
    <w:name w:val="Geen lijst1"/>
    <w:next w:val="Geenlijst"/>
    <w:uiPriority w:val="99"/>
    <w:semiHidden/>
    <w:unhideWhenUsed/>
    <w:rsid w:val="003F0EF5"/>
  </w:style>
  <w:style w:type="table" w:customStyle="1" w:styleId="TableNormal">
    <w:name w:val="Table Normal"/>
    <w:uiPriority w:val="2"/>
    <w:semiHidden/>
    <w:unhideWhenUsed/>
    <w:qFormat/>
    <w:rsid w:val="003F0EF5"/>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Standaard"/>
    <w:uiPriority w:val="1"/>
    <w:qFormat/>
    <w:rsid w:val="003F0EF5"/>
    <w:pPr>
      <w:widowControl w:val="0"/>
      <w:autoSpaceDE w:val="0"/>
      <w:autoSpaceDN w:val="0"/>
      <w:spacing w:after="0" w:line="240" w:lineRule="auto"/>
    </w:pPr>
    <w:rPr>
      <w:rFonts w:ascii="Avenir LT Std 35 Light" w:eastAsia="Avenir LT Std 35 Light" w:hAnsi="Avenir LT Std 35 Light" w:cs="Avenir LT Std 35 Light"/>
      <w:lang w:eastAsia="nl-NL" w:bidi="nl-NL"/>
    </w:rPr>
  </w:style>
  <w:style w:type="paragraph" w:styleId="Revisie">
    <w:name w:val="Revision"/>
    <w:hidden/>
    <w:uiPriority w:val="99"/>
    <w:semiHidden/>
    <w:rsid w:val="003F0EF5"/>
    <w:pPr>
      <w:spacing w:after="0" w:line="240" w:lineRule="auto"/>
    </w:pPr>
    <w:rPr>
      <w:rFonts w:ascii="Calibri" w:eastAsia="Times New Roman" w:hAnsi="Calibri" w:cs="Times New Roman"/>
    </w:rPr>
  </w:style>
  <w:style w:type="character" w:styleId="Onopgelostemelding">
    <w:name w:val="Unresolved Mention"/>
    <w:uiPriority w:val="99"/>
    <w:semiHidden/>
    <w:unhideWhenUsed/>
    <w:rsid w:val="003F0EF5"/>
    <w:rPr>
      <w:color w:val="605E5C"/>
      <w:shd w:val="clear" w:color="auto" w:fill="E1DFDD"/>
    </w:rPr>
  </w:style>
  <w:style w:type="character" w:customStyle="1" w:styleId="LijstalineaChar">
    <w:name w:val="Lijstalinea Char"/>
    <w:link w:val="Lijstalinea"/>
    <w:uiPriority w:val="34"/>
    <w:rsid w:val="003F0EF5"/>
    <w:rPr>
      <w:rFonts w:ascii="Calibri" w:eastAsia="Times New Roman" w:hAnsi="Calibri" w:cs="Times New Roman"/>
    </w:rPr>
  </w:style>
  <w:style w:type="paragraph" w:customStyle="1" w:styleId="kop12">
    <w:name w:val="kop1"/>
    <w:basedOn w:val="Standaard"/>
    <w:link w:val="kop1Char1"/>
    <w:qFormat/>
    <w:rsid w:val="003F0EF5"/>
    <w:pPr>
      <w:spacing w:after="0" w:line="240" w:lineRule="auto"/>
    </w:pPr>
    <w:rPr>
      <w:rFonts w:ascii="Arial" w:hAnsi="Arial" w:cs="Arial"/>
      <w:color w:val="0070C0"/>
      <w:sz w:val="28"/>
      <w:szCs w:val="24"/>
      <w:lang w:eastAsia="nl-NL"/>
    </w:rPr>
  </w:style>
  <w:style w:type="character" w:customStyle="1" w:styleId="kop1Char1">
    <w:name w:val="kop1 Char"/>
    <w:link w:val="kop12"/>
    <w:rsid w:val="003F0EF5"/>
    <w:rPr>
      <w:rFonts w:ascii="Arial" w:eastAsia="Times New Roman" w:hAnsi="Arial" w:cs="Arial"/>
      <w:color w:val="0070C0"/>
      <w:sz w:val="28"/>
      <w:szCs w:val="24"/>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eur02.safelinks.protection.outlook.com/?url=https%3A%2F%2Fwww.kadaster.nl%2Fzakelijk%2Fregistraties%2Fbasisregistraties%2Frijksdriehoeksstelsel%2Frijksdriehoeksmeting&amp;data=05%7C01%7CC.Bredie%40zoetermeer.nl%7C1c1e85b897fd41ae5be508da3e0e9d0a%7C8832eccc8a644f2d915675c175b095ab%7C0%7C0%7C637890529730446505%7CUnknown%7CTWFpbGZsb3d8eyJWIjoiMC4wLjAwMDAiLCJQIjoiV2luMzIiLCJBTiI6Ik1haWwiLCJXVCI6Mn0%3D%7C3000%7C%7C%7C&amp;sdata=YWWO0WMiklWAYKhLfe%2Fkx1%2FLZ1Cjzcp9tOWHP66A4NY%3D&amp;reserved=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8</Pages>
  <Words>2416</Words>
  <Characters>13288</Characters>
  <Application>Microsoft Office Word</Application>
  <DocSecurity>0</DocSecurity>
  <Lines>110</Lines>
  <Paragraphs>31</Paragraphs>
  <ScaleCrop>false</ScaleCrop>
  <Company/>
  <LinksUpToDate>false</LinksUpToDate>
  <CharactersWithSpaces>15673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Bredie C. (Charlotte)</dc:creator>
  <cp:keywords/>
  <dc:description/>
  <cp:lastModifiedBy>Bredie C. (Charlotte)</cp:lastModifiedBy>
  <cp:revision>1</cp:revision>
  <dcterms:created xsi:type="dcterms:W3CDTF">2022-06-01T09:32:00Z</dcterms:created>
  <dcterms:modified xsi:type="dcterms:W3CDTF">2022-06-01T09:34:00Z</dcterms:modified>
</cp:coreProperties>
</file>